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AE0A" w14:textId="0A26EF4A" w:rsidR="00FC032D" w:rsidRDefault="00FC032D" w:rsidP="00CE2300">
      <w:pPr>
        <w:rPr>
          <w:rFonts w:ascii="Times New Roman" w:hAnsi="Times New Roman"/>
          <w:b/>
        </w:rPr>
      </w:pPr>
    </w:p>
    <w:tbl>
      <w:tblPr>
        <w:tblStyle w:val="Grilledutableau"/>
        <w:tblW w:w="0" w:type="auto"/>
        <w:tblLook w:val="04A0" w:firstRow="1" w:lastRow="0" w:firstColumn="1" w:lastColumn="0" w:noHBand="0" w:noVBand="1"/>
      </w:tblPr>
      <w:tblGrid>
        <w:gridCol w:w="3485"/>
        <w:gridCol w:w="3485"/>
        <w:gridCol w:w="3486"/>
      </w:tblGrid>
      <w:tr w:rsidR="00FC032D" w14:paraId="7F087DD1" w14:textId="77777777" w:rsidTr="00FC032D">
        <w:tc>
          <w:tcPr>
            <w:tcW w:w="3485" w:type="dxa"/>
          </w:tcPr>
          <w:p w14:paraId="4BF7AEBD" w14:textId="77777777" w:rsidR="00FC032D" w:rsidRDefault="00FC032D" w:rsidP="00CE2300">
            <w:pPr>
              <w:rPr>
                <w:rFonts w:ascii="Times New Roman" w:hAnsi="Times New Roman"/>
                <w:b/>
              </w:rPr>
            </w:pPr>
            <w:r>
              <w:rPr>
                <w:rFonts w:ascii="Times New Roman" w:hAnsi="Times New Roman"/>
                <w:b/>
              </w:rPr>
              <w:t>Fiche d’inscription</w:t>
            </w:r>
          </w:p>
          <w:p w14:paraId="3021210E" w14:textId="77777777" w:rsidR="009A4E66" w:rsidRPr="008247DE" w:rsidRDefault="009A4E66" w:rsidP="00CE2300">
            <w:pPr>
              <w:rPr>
                <w:rFonts w:ascii="Times New Roman" w:hAnsi="Times New Roman"/>
                <w:b/>
                <w:sz w:val="16"/>
                <w:szCs w:val="16"/>
              </w:rPr>
            </w:pPr>
            <w:r w:rsidRPr="008247DE">
              <w:rPr>
                <w:rFonts w:ascii="Times New Roman" w:hAnsi="Times New Roman"/>
                <w:b/>
                <w:sz w:val="16"/>
                <w:szCs w:val="16"/>
              </w:rPr>
              <w:t>Registration Form</w:t>
            </w:r>
          </w:p>
          <w:p w14:paraId="70BC4C1B" w14:textId="2F0D95E1" w:rsidR="008247DE" w:rsidRDefault="008247DE" w:rsidP="00CE2300">
            <w:pPr>
              <w:rPr>
                <w:rFonts w:ascii="Times New Roman" w:hAnsi="Times New Roman"/>
                <w:b/>
              </w:rPr>
            </w:pPr>
            <w:r>
              <w:rPr>
                <w:rFonts w:ascii="Times New Roman" w:hAnsi="Times New Roman"/>
                <w:b/>
              </w:rPr>
              <w:t>NF S-52-501</w:t>
            </w:r>
          </w:p>
        </w:tc>
        <w:tc>
          <w:tcPr>
            <w:tcW w:w="3485" w:type="dxa"/>
          </w:tcPr>
          <w:p w14:paraId="40A53442" w14:textId="77777777" w:rsidR="00FC032D" w:rsidRPr="00FC032D" w:rsidRDefault="00FC032D" w:rsidP="00FC032D">
            <w:pPr>
              <w:jc w:val="center"/>
              <w:rPr>
                <w:rFonts w:ascii="Times New Roman" w:hAnsi="Times New Roman"/>
                <w:b/>
                <w:sz w:val="24"/>
                <w:szCs w:val="24"/>
              </w:rPr>
            </w:pPr>
            <w:r w:rsidRPr="00FC032D">
              <w:rPr>
                <w:rFonts w:ascii="Times New Roman" w:hAnsi="Times New Roman"/>
                <w:b/>
                <w:sz w:val="24"/>
                <w:szCs w:val="24"/>
              </w:rPr>
              <w:t>LUZ AVENTURE</w:t>
            </w:r>
          </w:p>
          <w:p w14:paraId="02C0A578" w14:textId="78D90D5F" w:rsidR="00FC032D" w:rsidRDefault="00FC032D" w:rsidP="00FC032D">
            <w:pPr>
              <w:jc w:val="center"/>
              <w:rPr>
                <w:rFonts w:ascii="Times New Roman" w:hAnsi="Times New Roman"/>
                <w:b/>
              </w:rPr>
            </w:pPr>
            <w:r>
              <w:rPr>
                <w:rFonts w:ascii="Times New Roman" w:hAnsi="Times New Roman"/>
                <w:b/>
              </w:rPr>
              <w:t xml:space="preserve">Saut à l’Élastique </w:t>
            </w:r>
            <w:r w:rsidR="00A51BA2">
              <w:rPr>
                <w:rFonts w:ascii="Times New Roman" w:hAnsi="Times New Roman"/>
                <w:b/>
              </w:rPr>
              <w:t>-</w:t>
            </w:r>
            <w:r>
              <w:rPr>
                <w:rFonts w:ascii="Times New Roman" w:hAnsi="Times New Roman"/>
                <w:b/>
              </w:rPr>
              <w:t xml:space="preserve"> Saut Pendulaire</w:t>
            </w:r>
          </w:p>
        </w:tc>
        <w:tc>
          <w:tcPr>
            <w:tcW w:w="3486" w:type="dxa"/>
          </w:tcPr>
          <w:p w14:paraId="3398913C" w14:textId="014CD4C8" w:rsidR="00FC032D" w:rsidRPr="00FC032D" w:rsidRDefault="00FC032D" w:rsidP="00FC032D">
            <w:pPr>
              <w:jc w:val="center"/>
              <w:rPr>
                <w:rFonts w:ascii="Times New Roman" w:hAnsi="Times New Roman"/>
                <w:b/>
                <w:sz w:val="10"/>
                <w:szCs w:val="10"/>
              </w:rPr>
            </w:pPr>
            <w:r>
              <w:rPr>
                <w:rFonts w:ascii="Times New Roman" w:hAnsi="Times New Roman"/>
                <w:b/>
                <w:noProof/>
                <w:sz w:val="10"/>
                <w:szCs w:val="10"/>
                <w14:ligatures w14:val="standardContextual"/>
              </w:rPr>
              <w:drawing>
                <wp:inline distT="0" distB="0" distL="0" distR="0" wp14:anchorId="7B8BAA36" wp14:editId="1A6236BB">
                  <wp:extent cx="1574800" cy="850900"/>
                  <wp:effectExtent l="0" t="0" r="0" b="0"/>
                  <wp:docPr id="18250453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45365" name="Image 18250453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452" cy="885833"/>
                          </a:xfrm>
                          <a:prstGeom prst="rect">
                            <a:avLst/>
                          </a:prstGeom>
                        </pic:spPr>
                      </pic:pic>
                    </a:graphicData>
                  </a:graphic>
                </wp:inline>
              </w:drawing>
            </w:r>
          </w:p>
        </w:tc>
      </w:tr>
    </w:tbl>
    <w:p w14:paraId="1190C722" w14:textId="323770C6" w:rsidR="006C7F22" w:rsidRPr="00FC032D" w:rsidRDefault="006C7F22" w:rsidP="00FC032D">
      <w:pPr>
        <w:rPr>
          <w:rFonts w:ascii="Times New Roman" w:hAnsi="Times New Roman"/>
          <w:b/>
        </w:rPr>
      </w:pPr>
    </w:p>
    <w:p w14:paraId="21A1A5B1" w14:textId="25B07E06" w:rsidR="006C7F22" w:rsidRPr="00820FC5" w:rsidRDefault="006C7F22" w:rsidP="006C7F22">
      <w:pPr>
        <w:rPr>
          <w:rFonts w:ascii="Times New Roman" w:hAnsi="Times New Roman"/>
          <w:sz w:val="16"/>
          <w:szCs w:val="16"/>
        </w:rPr>
      </w:pPr>
      <w:r w:rsidRPr="00820FC5">
        <w:rPr>
          <w:rFonts w:ascii="Times New Roman" w:hAnsi="Times New Roman"/>
          <w:sz w:val="16"/>
          <w:szCs w:val="16"/>
        </w:rPr>
        <w:t xml:space="preserve">          Luz Aventure est membre de la commission de normalisation AFNOR. Nous sommes à l’origine de la pratique du saut à l’élastique en France et de ce fait, nous avons eu une part active dans l’élaboration des normes très strictes et de la règlementation qui régissent la pratique de ces sports ceci afin d’optimiser et de limiter les pratiques amateurs.</w:t>
      </w:r>
    </w:p>
    <w:p w14:paraId="6EB7A9A8" w14:textId="77777777" w:rsidR="006C7F22" w:rsidRPr="00820FC5" w:rsidRDefault="006C7F22" w:rsidP="006C7F22">
      <w:pPr>
        <w:rPr>
          <w:rFonts w:ascii="Times New Roman" w:hAnsi="Times New Roman"/>
          <w:sz w:val="16"/>
          <w:szCs w:val="16"/>
        </w:rPr>
      </w:pPr>
    </w:p>
    <w:p w14:paraId="4C8C1D8A" w14:textId="7F363A65" w:rsidR="006C7F22" w:rsidRPr="008247DE" w:rsidRDefault="006C7F22" w:rsidP="006C7F22">
      <w:pPr>
        <w:rPr>
          <w:rFonts w:ascii="Times New Roman" w:hAnsi="Times New Roman"/>
        </w:rPr>
      </w:pPr>
      <w:r w:rsidRPr="008247DE">
        <w:rPr>
          <w:rFonts w:ascii="Times New Roman" w:hAnsi="Times New Roman"/>
        </w:rPr>
        <w:t>Je soussigné,</w:t>
      </w:r>
    </w:p>
    <w:p w14:paraId="42F76E84" w14:textId="77777777" w:rsidR="001C0E86" w:rsidRPr="001C0E86" w:rsidRDefault="006C7F22" w:rsidP="001C0E86">
      <w:pPr>
        <w:rPr>
          <w:rFonts w:ascii="Times New Roman" w:hAnsi="Times New Roman"/>
          <w:sz w:val="16"/>
          <w:szCs w:val="16"/>
        </w:rPr>
      </w:pPr>
      <w:r w:rsidRPr="008247DE">
        <w:rPr>
          <w:rFonts w:ascii="Times New Roman" w:hAnsi="Times New Roman"/>
        </w:rPr>
        <w:t>Nom et Prénom</w:t>
      </w:r>
      <w:r w:rsidR="008247DE">
        <w:rPr>
          <w:rFonts w:ascii="Times New Roman" w:hAnsi="Times New Roman"/>
        </w:rPr>
        <w:t xml:space="preserve"> </w:t>
      </w:r>
      <w:r w:rsidR="00A51BA2">
        <w:rPr>
          <w:rFonts w:ascii="Times New Roman" w:hAnsi="Times New Roman"/>
        </w:rPr>
        <w:t>(</w:t>
      </w:r>
      <w:r w:rsidR="008247DE" w:rsidRPr="008247DE">
        <w:rPr>
          <w:rFonts w:ascii="Times New Roman" w:hAnsi="Times New Roman"/>
          <w:b/>
          <w:bCs/>
          <w:sz w:val="13"/>
          <w:szCs w:val="13"/>
        </w:rPr>
        <w:t xml:space="preserve">Family </w:t>
      </w:r>
      <w:proofErr w:type="spellStart"/>
      <w:r w:rsidR="008247DE" w:rsidRPr="008247DE">
        <w:rPr>
          <w:rFonts w:ascii="Times New Roman" w:hAnsi="Times New Roman"/>
          <w:b/>
          <w:bCs/>
          <w:sz w:val="13"/>
          <w:szCs w:val="13"/>
        </w:rPr>
        <w:t>name</w:t>
      </w:r>
      <w:proofErr w:type="spellEnd"/>
      <w:r w:rsidR="00A51BA2">
        <w:rPr>
          <w:rFonts w:ascii="Times New Roman" w:hAnsi="Times New Roman"/>
          <w:b/>
          <w:bCs/>
          <w:sz w:val="13"/>
          <w:szCs w:val="13"/>
        </w:rPr>
        <w:t>)</w:t>
      </w:r>
      <w:r w:rsidRPr="008247DE">
        <w:rPr>
          <w:rFonts w:ascii="Times New Roman" w:hAnsi="Times New Roman"/>
        </w:rPr>
        <w:t>:</w:t>
      </w:r>
      <w:r w:rsidR="00AC5853" w:rsidRPr="008247DE">
        <w:rPr>
          <w:rFonts w:ascii="Times New Roman" w:hAnsi="Times New Roman"/>
        </w:rPr>
        <w:t xml:space="preserve"> </w:t>
      </w:r>
      <w:r w:rsidR="001C0E86">
        <w:rPr>
          <w:rFonts w:ascii="Times New Roman" w:hAnsi="Times New Roman"/>
        </w:rPr>
        <w:t xml:space="preserve">                                                             </w:t>
      </w:r>
      <w:r w:rsidR="001C0E86" w:rsidRPr="001C0E86">
        <w:rPr>
          <w:rFonts w:ascii="Times New Roman" w:hAnsi="Times New Roman"/>
        </w:rPr>
        <w:t>Téléphone :</w:t>
      </w:r>
    </w:p>
    <w:p w14:paraId="58FB691A" w14:textId="295794CC" w:rsidR="006C7F22" w:rsidRPr="008247DE" w:rsidRDefault="006C7F22" w:rsidP="006C7F22">
      <w:pPr>
        <w:ind w:right="783"/>
        <w:rPr>
          <w:rFonts w:ascii="Times New Roman" w:hAnsi="Times New Roman"/>
          <w:b/>
          <w:bCs/>
          <w:sz w:val="13"/>
          <w:szCs w:val="13"/>
        </w:rPr>
      </w:pPr>
    </w:p>
    <w:p w14:paraId="4159E930" w14:textId="65CD3A30" w:rsidR="006C7F22" w:rsidRPr="00A51BA2" w:rsidRDefault="00AC5853" w:rsidP="008247DE">
      <w:pPr>
        <w:rPr>
          <w:rFonts w:ascii="Times New Roman" w:hAnsi="Times New Roman"/>
          <w:sz w:val="16"/>
          <w:szCs w:val="16"/>
          <w:lang w:val="en-US"/>
        </w:rPr>
      </w:pPr>
      <w:r w:rsidRPr="00A51BA2">
        <w:rPr>
          <w:rFonts w:ascii="Times New Roman" w:hAnsi="Times New Roman"/>
          <w:lang w:val="en-US"/>
        </w:rPr>
        <w:t>Date de naissance</w:t>
      </w:r>
      <w:r w:rsidR="00B30DB1" w:rsidRPr="00A51BA2">
        <w:rPr>
          <w:rFonts w:ascii="Times New Roman" w:hAnsi="Times New Roman"/>
          <w:lang w:val="en-US"/>
        </w:rPr>
        <w:t xml:space="preserve"> (</w:t>
      </w:r>
      <w:r w:rsidR="00B30DB1" w:rsidRPr="00A51BA2">
        <w:rPr>
          <w:rFonts w:ascii="Times New Roman" w:hAnsi="Times New Roman"/>
          <w:b/>
          <w:bCs/>
          <w:sz w:val="13"/>
          <w:szCs w:val="13"/>
          <w:lang w:val="en-US"/>
        </w:rPr>
        <w:t>Birth date</w:t>
      </w:r>
      <w:r w:rsidR="00B30DB1" w:rsidRPr="00A51BA2">
        <w:rPr>
          <w:rFonts w:ascii="Times New Roman" w:hAnsi="Times New Roman"/>
          <w:sz w:val="16"/>
          <w:szCs w:val="16"/>
          <w:lang w:val="en-US"/>
        </w:rPr>
        <w:t>)</w:t>
      </w:r>
      <w:r w:rsidRPr="00A51BA2">
        <w:rPr>
          <w:rFonts w:ascii="Times New Roman" w:hAnsi="Times New Roman"/>
          <w:sz w:val="16"/>
          <w:szCs w:val="16"/>
          <w:lang w:val="en-US"/>
        </w:rPr>
        <w:t>:</w:t>
      </w:r>
      <w:r w:rsidR="00835ADD" w:rsidRPr="00A51BA2">
        <w:rPr>
          <w:rFonts w:ascii="Times New Roman" w:hAnsi="Times New Roman"/>
          <w:sz w:val="16"/>
          <w:szCs w:val="16"/>
          <w:lang w:val="en-US"/>
        </w:rPr>
        <w:t xml:space="preserve">  </w:t>
      </w:r>
      <w:r w:rsidR="00B30DB1" w:rsidRPr="00A51BA2">
        <w:rPr>
          <w:rFonts w:ascii="Times New Roman" w:hAnsi="Times New Roman"/>
          <w:sz w:val="16"/>
          <w:szCs w:val="16"/>
          <w:lang w:val="en-US"/>
        </w:rPr>
        <w:t xml:space="preserve">                                     </w:t>
      </w:r>
      <w:r w:rsidR="00B30DB1" w:rsidRPr="008247DE">
        <w:rPr>
          <w:rFonts w:ascii="Times New Roman" w:hAnsi="Times New Roman"/>
          <w:lang w:val="en-US"/>
        </w:rPr>
        <w:t>Age</w:t>
      </w:r>
      <w:r w:rsidR="008247DE" w:rsidRPr="00A51BA2">
        <w:rPr>
          <w:rFonts w:ascii="Times New Roman" w:hAnsi="Times New Roman"/>
          <w:sz w:val="16"/>
          <w:szCs w:val="16"/>
          <w:lang w:val="en-US"/>
        </w:rPr>
        <w:t xml:space="preserve"> (age</w:t>
      </w:r>
      <w:proofErr w:type="gramStart"/>
      <w:r w:rsidR="008247DE" w:rsidRPr="00A51BA2">
        <w:rPr>
          <w:rFonts w:ascii="Times New Roman" w:hAnsi="Times New Roman"/>
          <w:sz w:val="16"/>
          <w:szCs w:val="16"/>
          <w:lang w:val="en-US"/>
        </w:rPr>
        <w:t>)</w:t>
      </w:r>
      <w:r w:rsidRPr="00A51BA2">
        <w:rPr>
          <w:rFonts w:ascii="Times New Roman" w:hAnsi="Times New Roman"/>
          <w:sz w:val="16"/>
          <w:szCs w:val="16"/>
          <w:lang w:val="en-US"/>
        </w:rPr>
        <w:t> </w:t>
      </w:r>
      <w:r w:rsidRPr="00A51BA2">
        <w:rPr>
          <w:rFonts w:ascii="Times New Roman" w:hAnsi="Times New Roman"/>
          <w:lang w:val="en-US"/>
        </w:rPr>
        <w:t>:</w:t>
      </w:r>
      <w:proofErr w:type="gramEnd"/>
      <w:r w:rsidRPr="00A51BA2">
        <w:rPr>
          <w:rFonts w:ascii="Times New Roman" w:hAnsi="Times New Roman"/>
          <w:lang w:val="en-US"/>
        </w:rPr>
        <w:t xml:space="preserve"> </w:t>
      </w:r>
      <w:r w:rsidR="00835ADD" w:rsidRPr="00A51BA2">
        <w:rPr>
          <w:rFonts w:ascii="Times New Roman" w:hAnsi="Times New Roman"/>
          <w:lang w:val="en-US"/>
        </w:rPr>
        <w:t xml:space="preserve">                   </w:t>
      </w:r>
      <w:r w:rsidRPr="00A51BA2">
        <w:rPr>
          <w:rFonts w:ascii="Times New Roman" w:hAnsi="Times New Roman"/>
          <w:lang w:val="en-US"/>
        </w:rPr>
        <w:t>Poids</w:t>
      </w:r>
      <w:r w:rsidR="008247DE" w:rsidRPr="00A51BA2">
        <w:rPr>
          <w:rFonts w:ascii="Times New Roman" w:hAnsi="Times New Roman"/>
          <w:sz w:val="16"/>
          <w:szCs w:val="16"/>
          <w:lang w:val="en-US"/>
        </w:rPr>
        <w:t xml:space="preserve"> </w:t>
      </w:r>
      <w:r w:rsidR="008247DE" w:rsidRPr="00A51BA2">
        <w:rPr>
          <w:rFonts w:ascii="Times New Roman" w:hAnsi="Times New Roman"/>
          <w:b/>
          <w:bCs/>
          <w:sz w:val="13"/>
          <w:szCs w:val="13"/>
          <w:lang w:val="en-US"/>
        </w:rPr>
        <w:t>(weight )</w:t>
      </w:r>
      <w:r w:rsidRPr="00A51BA2">
        <w:rPr>
          <w:rFonts w:ascii="Times New Roman" w:hAnsi="Times New Roman"/>
          <w:sz w:val="16"/>
          <w:szCs w:val="16"/>
          <w:lang w:val="en-US"/>
        </w:rPr>
        <w:t> :</w:t>
      </w:r>
      <w:r w:rsidR="00835ADD" w:rsidRPr="00A51BA2">
        <w:rPr>
          <w:rFonts w:ascii="Times New Roman" w:hAnsi="Times New Roman"/>
          <w:sz w:val="16"/>
          <w:szCs w:val="16"/>
          <w:lang w:val="en-US"/>
        </w:rPr>
        <w:t xml:space="preserve">            </w:t>
      </w:r>
      <w:r w:rsidR="00835ADD" w:rsidRPr="00A51BA2">
        <w:rPr>
          <w:rFonts w:ascii="Times New Roman" w:hAnsi="Times New Roman"/>
          <w:lang w:val="en-US"/>
        </w:rPr>
        <w:t>Kg</w:t>
      </w:r>
      <w:r w:rsidR="001C0E86">
        <w:rPr>
          <w:rFonts w:ascii="Times New Roman" w:hAnsi="Times New Roman"/>
          <w:lang w:val="en-US"/>
        </w:rPr>
        <w:t xml:space="preserve">       </w:t>
      </w:r>
    </w:p>
    <w:p w14:paraId="3E17D1B5" w14:textId="58FE7C3D" w:rsidR="006C7F22" w:rsidRPr="00B30DB1" w:rsidRDefault="00AC5853" w:rsidP="006C7F22">
      <w:pPr>
        <w:ind w:right="783"/>
        <w:rPr>
          <w:rFonts w:ascii="Times New Roman" w:hAnsi="Times New Roman"/>
          <w:sz w:val="16"/>
          <w:szCs w:val="16"/>
        </w:rPr>
      </w:pPr>
      <w:r w:rsidRPr="00B30DB1">
        <w:rPr>
          <w:rFonts w:ascii="Times New Roman" w:hAnsi="Times New Roman"/>
        </w:rPr>
        <w:t>Adresse</w:t>
      </w:r>
      <w:r w:rsidR="008247DE" w:rsidRPr="00B30DB1">
        <w:rPr>
          <w:rFonts w:ascii="Times New Roman" w:hAnsi="Times New Roman"/>
        </w:rPr>
        <w:t xml:space="preserve"> </w:t>
      </w:r>
      <w:r w:rsidR="008247DE" w:rsidRPr="00B30DB1">
        <w:rPr>
          <w:rFonts w:ascii="Times New Roman" w:hAnsi="Times New Roman"/>
          <w:b/>
          <w:bCs/>
          <w:sz w:val="13"/>
          <w:szCs w:val="13"/>
        </w:rPr>
        <w:t>(address)</w:t>
      </w:r>
      <w:r w:rsidR="006C7F22" w:rsidRPr="00B30DB1">
        <w:rPr>
          <w:rFonts w:ascii="Times New Roman" w:hAnsi="Times New Roman"/>
          <w:sz w:val="16"/>
          <w:szCs w:val="16"/>
        </w:rPr>
        <w:t>:</w:t>
      </w:r>
    </w:p>
    <w:p w14:paraId="4B3595A4" w14:textId="77777777" w:rsidR="00B90F6A" w:rsidRPr="00B30DB1" w:rsidRDefault="00B90F6A" w:rsidP="006C7F22">
      <w:pPr>
        <w:ind w:right="783"/>
        <w:rPr>
          <w:rFonts w:ascii="Times New Roman" w:hAnsi="Times New Roman"/>
          <w:sz w:val="16"/>
          <w:szCs w:val="16"/>
        </w:rPr>
      </w:pPr>
    </w:p>
    <w:p w14:paraId="4E0D43FF" w14:textId="19E9ADDA" w:rsidR="00B90F6A" w:rsidRDefault="00DD7921" w:rsidP="006C7F22">
      <w:pPr>
        <w:ind w:right="783"/>
        <w:rPr>
          <w:rFonts w:ascii="Times New Roman" w:hAnsi="Times New Roman"/>
          <w:b/>
          <w:bCs/>
          <w:sz w:val="16"/>
          <w:szCs w:val="16"/>
          <w:u w:val="single"/>
        </w:rPr>
      </w:pPr>
      <w:r w:rsidRPr="00820FC5">
        <w:rPr>
          <w:rFonts w:ascii="Times New Roman" w:hAnsi="Times New Roman"/>
          <w:b/>
          <w:bCs/>
          <w:sz w:val="16"/>
          <w:szCs w:val="16"/>
        </w:rPr>
        <w:t xml:space="preserve">- </w:t>
      </w:r>
      <w:r w:rsidR="00B90F6A" w:rsidRPr="00820FC5">
        <w:rPr>
          <w:rFonts w:ascii="Times New Roman" w:hAnsi="Times New Roman"/>
          <w:b/>
          <w:bCs/>
          <w:sz w:val="16"/>
          <w:szCs w:val="16"/>
        </w:rPr>
        <w:t>Je verse le montant des prestations, soit la somme de</w:t>
      </w:r>
      <w:r w:rsidR="00B90F6A" w:rsidRPr="00820FC5">
        <w:rPr>
          <w:rFonts w:ascii="Times New Roman" w:hAnsi="Times New Roman"/>
          <w:sz w:val="16"/>
          <w:szCs w:val="16"/>
        </w:rPr>
        <w:t xml:space="preserve">              </w:t>
      </w:r>
      <w:r w:rsidR="00A51BA2">
        <w:rPr>
          <w:rFonts w:ascii="Times New Roman" w:hAnsi="Times New Roman"/>
          <w:sz w:val="16"/>
          <w:szCs w:val="16"/>
        </w:rPr>
        <w:t xml:space="preserve">  </w:t>
      </w:r>
      <w:r w:rsidR="00B90F6A" w:rsidRPr="00820FC5">
        <w:rPr>
          <w:rFonts w:ascii="Times New Roman" w:hAnsi="Times New Roman"/>
          <w:sz w:val="16"/>
          <w:szCs w:val="16"/>
        </w:rPr>
        <w:t xml:space="preserve"> </w:t>
      </w:r>
      <w:r w:rsidR="00B90F6A" w:rsidRPr="00820FC5">
        <w:rPr>
          <w:rFonts w:ascii="Times New Roman" w:hAnsi="Times New Roman"/>
          <w:b/>
          <w:bCs/>
          <w:sz w:val="16"/>
          <w:szCs w:val="16"/>
        </w:rPr>
        <w:t xml:space="preserve">€ </w:t>
      </w:r>
      <w:r w:rsidR="00B30DB1">
        <w:rPr>
          <w:rFonts w:ascii="Times New Roman" w:hAnsi="Times New Roman"/>
          <w:b/>
          <w:bCs/>
          <w:sz w:val="16"/>
          <w:szCs w:val="16"/>
        </w:rPr>
        <w:t xml:space="preserve">          </w:t>
      </w:r>
      <w:r w:rsidR="00B90F6A" w:rsidRPr="00820FC5">
        <w:rPr>
          <w:rFonts w:ascii="Times New Roman" w:hAnsi="Times New Roman"/>
          <w:b/>
          <w:bCs/>
          <w:sz w:val="16"/>
          <w:szCs w:val="16"/>
          <w:u w:val="single"/>
        </w:rPr>
        <w:t>En ligne site internet</w:t>
      </w:r>
      <w:r w:rsidR="00B90F6A" w:rsidRPr="00820FC5">
        <w:rPr>
          <w:rFonts w:ascii="Times New Roman" w:hAnsi="Times New Roman"/>
          <w:b/>
          <w:bCs/>
          <w:sz w:val="16"/>
          <w:szCs w:val="16"/>
        </w:rPr>
        <w:t xml:space="preserve">  </w:t>
      </w:r>
      <w:r w:rsidR="00B30DB1">
        <w:rPr>
          <w:rFonts w:ascii="Times New Roman" w:hAnsi="Times New Roman"/>
          <w:b/>
          <w:bCs/>
          <w:sz w:val="16"/>
          <w:szCs w:val="16"/>
        </w:rPr>
        <w:t xml:space="preserve">   </w:t>
      </w:r>
      <w:r w:rsidR="00B90F6A" w:rsidRPr="00820FC5">
        <w:rPr>
          <w:rFonts w:ascii="Times New Roman" w:hAnsi="Times New Roman"/>
          <w:b/>
          <w:bCs/>
          <w:sz w:val="16"/>
          <w:szCs w:val="16"/>
        </w:rPr>
        <w:t xml:space="preserve"> </w:t>
      </w:r>
      <w:r w:rsidR="00B90F6A" w:rsidRPr="00820FC5">
        <w:rPr>
          <w:rFonts w:ascii="Times New Roman" w:hAnsi="Times New Roman"/>
          <w:b/>
          <w:bCs/>
          <w:sz w:val="16"/>
          <w:szCs w:val="16"/>
          <w:u w:val="single"/>
        </w:rPr>
        <w:t xml:space="preserve">Chèque </w:t>
      </w:r>
      <w:r w:rsidR="00B90F6A" w:rsidRPr="00820FC5">
        <w:rPr>
          <w:rFonts w:ascii="Times New Roman" w:hAnsi="Times New Roman"/>
          <w:b/>
          <w:bCs/>
          <w:sz w:val="16"/>
          <w:szCs w:val="16"/>
        </w:rPr>
        <w:t xml:space="preserve"> </w:t>
      </w:r>
      <w:r w:rsidR="00B30DB1">
        <w:rPr>
          <w:rFonts w:ascii="Times New Roman" w:hAnsi="Times New Roman"/>
          <w:b/>
          <w:bCs/>
          <w:sz w:val="16"/>
          <w:szCs w:val="16"/>
        </w:rPr>
        <w:t xml:space="preserve">  </w:t>
      </w:r>
      <w:r w:rsidR="00B90F6A" w:rsidRPr="00820FC5">
        <w:rPr>
          <w:rFonts w:ascii="Times New Roman" w:hAnsi="Times New Roman"/>
          <w:b/>
          <w:bCs/>
          <w:sz w:val="16"/>
          <w:szCs w:val="16"/>
        </w:rPr>
        <w:t xml:space="preserve"> </w:t>
      </w:r>
      <w:r w:rsidR="00B90F6A" w:rsidRPr="00820FC5">
        <w:rPr>
          <w:rFonts w:ascii="Times New Roman" w:hAnsi="Times New Roman"/>
          <w:b/>
          <w:bCs/>
          <w:sz w:val="16"/>
          <w:szCs w:val="16"/>
          <w:u w:val="single"/>
        </w:rPr>
        <w:t>Espèces</w:t>
      </w:r>
      <w:r w:rsidRPr="00820FC5">
        <w:rPr>
          <w:rFonts w:ascii="Times New Roman" w:hAnsi="Times New Roman"/>
          <w:b/>
          <w:bCs/>
          <w:sz w:val="16"/>
          <w:szCs w:val="16"/>
          <w:u w:val="single"/>
        </w:rPr>
        <w:t xml:space="preserve"> </w:t>
      </w:r>
      <w:r w:rsidRPr="00820FC5">
        <w:rPr>
          <w:rFonts w:ascii="Times New Roman" w:hAnsi="Times New Roman"/>
          <w:b/>
          <w:bCs/>
          <w:sz w:val="16"/>
          <w:szCs w:val="16"/>
        </w:rPr>
        <w:t xml:space="preserve">  </w:t>
      </w:r>
      <w:r w:rsidR="00B30DB1">
        <w:rPr>
          <w:rFonts w:ascii="Times New Roman" w:hAnsi="Times New Roman"/>
          <w:b/>
          <w:bCs/>
          <w:sz w:val="16"/>
          <w:szCs w:val="16"/>
        </w:rPr>
        <w:t xml:space="preserve">  </w:t>
      </w:r>
      <w:r w:rsidRPr="00820FC5">
        <w:rPr>
          <w:rFonts w:ascii="Times New Roman" w:hAnsi="Times New Roman"/>
          <w:b/>
          <w:bCs/>
          <w:sz w:val="16"/>
          <w:szCs w:val="16"/>
        </w:rPr>
        <w:t xml:space="preserve">  </w:t>
      </w:r>
      <w:r w:rsidRPr="00820FC5">
        <w:rPr>
          <w:rFonts w:ascii="Times New Roman" w:hAnsi="Times New Roman"/>
          <w:b/>
          <w:bCs/>
          <w:sz w:val="16"/>
          <w:szCs w:val="16"/>
          <w:u w:val="single"/>
        </w:rPr>
        <w:t>Chèques Vacances</w:t>
      </w:r>
    </w:p>
    <w:p w14:paraId="73200EA2" w14:textId="77777777" w:rsidR="001C0E86" w:rsidRPr="00820FC5" w:rsidRDefault="001C0E86" w:rsidP="006C7F22">
      <w:pPr>
        <w:ind w:right="783"/>
        <w:rPr>
          <w:rFonts w:ascii="Times New Roman" w:hAnsi="Times New Roman"/>
          <w:b/>
          <w:bCs/>
          <w:sz w:val="16"/>
          <w:szCs w:val="16"/>
          <w:u w:val="single"/>
        </w:rPr>
      </w:pPr>
    </w:p>
    <w:p w14:paraId="66D399C2" w14:textId="77777777" w:rsidR="00B90F6A" w:rsidRPr="00820FC5" w:rsidRDefault="00B90F6A" w:rsidP="006C7F22">
      <w:pPr>
        <w:ind w:right="783"/>
        <w:rPr>
          <w:rFonts w:ascii="Times New Roman" w:hAnsi="Times New Roman"/>
          <w:b/>
          <w:bCs/>
          <w:sz w:val="16"/>
          <w:szCs w:val="16"/>
          <w:u w:val="single"/>
        </w:rPr>
      </w:pPr>
    </w:p>
    <w:p w14:paraId="584E88F1" w14:textId="77AE2B7D" w:rsidR="00DD7921" w:rsidRPr="00820FC5" w:rsidRDefault="00DD7921" w:rsidP="006C7F22">
      <w:pPr>
        <w:ind w:right="783"/>
        <w:rPr>
          <w:rFonts w:ascii="Times New Roman" w:hAnsi="Times New Roman"/>
          <w:b/>
          <w:bCs/>
          <w:sz w:val="16"/>
          <w:szCs w:val="16"/>
        </w:rPr>
      </w:pPr>
      <w:r w:rsidRPr="00820FC5">
        <w:rPr>
          <w:rFonts w:ascii="Times New Roman" w:hAnsi="Times New Roman"/>
          <w:b/>
          <w:bCs/>
          <w:sz w:val="16"/>
          <w:szCs w:val="16"/>
        </w:rPr>
        <w:t xml:space="preserve">- </w:t>
      </w:r>
      <w:r w:rsidR="00B90F6A" w:rsidRPr="00820FC5">
        <w:rPr>
          <w:rFonts w:ascii="Times New Roman" w:hAnsi="Times New Roman"/>
          <w:b/>
          <w:bCs/>
          <w:sz w:val="16"/>
          <w:szCs w:val="16"/>
        </w:rPr>
        <w:t xml:space="preserve">Ou j’atteste d’un bon cadeau, d’une réservation en </w:t>
      </w:r>
      <w:r w:rsidRPr="00820FC5">
        <w:rPr>
          <w:rFonts w:ascii="Times New Roman" w:hAnsi="Times New Roman"/>
          <w:b/>
          <w:bCs/>
          <w:sz w:val="16"/>
          <w:szCs w:val="16"/>
        </w:rPr>
        <w:t>ligne ou d’une réservation chez un partenaire.</w:t>
      </w:r>
    </w:p>
    <w:p w14:paraId="5A05F1B7" w14:textId="31EC066E" w:rsidR="00AC5853" w:rsidRDefault="00DD7921" w:rsidP="006C7F22">
      <w:pPr>
        <w:ind w:right="783"/>
        <w:rPr>
          <w:rFonts w:ascii="Times New Roman" w:hAnsi="Times New Roman"/>
          <w:b/>
          <w:bCs/>
          <w:sz w:val="16"/>
          <w:szCs w:val="16"/>
        </w:rPr>
      </w:pPr>
      <w:r w:rsidRPr="00820FC5">
        <w:rPr>
          <w:rFonts w:ascii="Times New Roman" w:hAnsi="Times New Roman"/>
          <w:b/>
          <w:bCs/>
          <w:sz w:val="16"/>
          <w:szCs w:val="16"/>
        </w:rPr>
        <w:t xml:space="preserve">                                     Bon cadeau Luz Aventure                          Résa en ligne Luz Aventure                      Réservation partenaire</w:t>
      </w:r>
    </w:p>
    <w:p w14:paraId="3CD5068A" w14:textId="77777777" w:rsidR="00DD7921" w:rsidRPr="00DD7921" w:rsidRDefault="00DD7921" w:rsidP="006C7F22">
      <w:pPr>
        <w:ind w:right="783"/>
        <w:rPr>
          <w:rFonts w:ascii="Times New Roman" w:hAnsi="Times New Roman"/>
          <w:b/>
          <w:bCs/>
          <w:sz w:val="16"/>
          <w:szCs w:val="16"/>
        </w:rPr>
      </w:pPr>
    </w:p>
    <w:p w14:paraId="52EF6B62" w14:textId="0EB10186" w:rsidR="00AC5853" w:rsidRPr="00820FC5" w:rsidRDefault="00AC5853" w:rsidP="006C7F22">
      <w:pPr>
        <w:ind w:right="783"/>
        <w:rPr>
          <w:rFonts w:ascii="Times New Roman" w:hAnsi="Times New Roman"/>
          <w:sz w:val="16"/>
          <w:szCs w:val="16"/>
        </w:rPr>
      </w:pPr>
      <w:r w:rsidRPr="00820FC5">
        <w:rPr>
          <w:rFonts w:ascii="Times New Roman" w:hAnsi="Times New Roman"/>
          <w:b/>
          <w:bCs/>
          <w:sz w:val="16"/>
          <w:szCs w:val="16"/>
          <w:u w:val="single"/>
        </w:rPr>
        <w:t>1/ Acceptation des risques</w:t>
      </w:r>
      <w:r w:rsidRPr="00820FC5">
        <w:rPr>
          <w:rFonts w:ascii="Times New Roman" w:hAnsi="Times New Roman"/>
          <w:sz w:val="16"/>
          <w:szCs w:val="16"/>
        </w:rPr>
        <w:t> : je reconnais avoir été informé(e) des risques inhérents à la pratique du saut à l’élastique et du saut pendulaire incluant mais non limité à :</w:t>
      </w:r>
    </w:p>
    <w:p w14:paraId="7874FE54" w14:textId="486867D7" w:rsidR="00AC5853" w:rsidRPr="00820FC5" w:rsidRDefault="00AC5853" w:rsidP="006C7F22">
      <w:pPr>
        <w:ind w:right="783"/>
        <w:rPr>
          <w:rFonts w:ascii="Times New Roman" w:hAnsi="Times New Roman"/>
          <w:sz w:val="16"/>
          <w:szCs w:val="16"/>
        </w:rPr>
      </w:pPr>
      <w:r w:rsidRPr="00820FC5">
        <w:rPr>
          <w:rFonts w:ascii="Times New Roman" w:hAnsi="Times New Roman"/>
          <w:sz w:val="16"/>
          <w:szCs w:val="16"/>
        </w:rPr>
        <w:t xml:space="preserve">- </w:t>
      </w:r>
      <w:r w:rsidR="00EF72DA" w:rsidRPr="00820FC5">
        <w:rPr>
          <w:rFonts w:ascii="Times New Roman" w:hAnsi="Times New Roman"/>
          <w:sz w:val="16"/>
          <w:szCs w:val="16"/>
        </w:rPr>
        <w:t>Les b</w:t>
      </w:r>
      <w:r w:rsidRPr="00820FC5">
        <w:rPr>
          <w:rFonts w:ascii="Times New Roman" w:hAnsi="Times New Roman"/>
          <w:sz w:val="16"/>
          <w:szCs w:val="16"/>
        </w:rPr>
        <w:t>lessures physiques ( entorses, fractures, lésions musculaires, coups, e</w:t>
      </w:r>
      <w:r w:rsidR="00EF72DA" w:rsidRPr="00820FC5">
        <w:rPr>
          <w:rFonts w:ascii="Times New Roman" w:hAnsi="Times New Roman"/>
          <w:sz w:val="16"/>
          <w:szCs w:val="16"/>
        </w:rPr>
        <w:t>tc</w:t>
      </w:r>
      <w:r w:rsidRPr="00820FC5">
        <w:rPr>
          <w:rFonts w:ascii="Times New Roman" w:hAnsi="Times New Roman"/>
          <w:sz w:val="16"/>
          <w:szCs w:val="16"/>
        </w:rPr>
        <w:t>…),</w:t>
      </w:r>
    </w:p>
    <w:p w14:paraId="2DDA07DC" w14:textId="068D3450" w:rsidR="00AC5853" w:rsidRPr="00820FC5" w:rsidRDefault="00AC5853" w:rsidP="006C7F22">
      <w:pPr>
        <w:ind w:right="783"/>
        <w:rPr>
          <w:rFonts w:ascii="Times New Roman" w:hAnsi="Times New Roman"/>
          <w:sz w:val="16"/>
          <w:szCs w:val="16"/>
        </w:rPr>
      </w:pPr>
      <w:r w:rsidRPr="00820FC5">
        <w:rPr>
          <w:rFonts w:ascii="Times New Roman" w:hAnsi="Times New Roman"/>
          <w:sz w:val="16"/>
          <w:szCs w:val="16"/>
        </w:rPr>
        <w:t>-</w:t>
      </w:r>
      <w:r w:rsidR="00EF72DA" w:rsidRPr="00820FC5">
        <w:rPr>
          <w:rFonts w:ascii="Times New Roman" w:hAnsi="Times New Roman"/>
          <w:sz w:val="16"/>
          <w:szCs w:val="16"/>
        </w:rPr>
        <w:t xml:space="preserve"> Les r</w:t>
      </w:r>
      <w:r w:rsidRPr="00820FC5">
        <w:rPr>
          <w:rFonts w:ascii="Times New Roman" w:hAnsi="Times New Roman"/>
          <w:sz w:val="16"/>
          <w:szCs w:val="16"/>
        </w:rPr>
        <w:t>isques liés aux conditions météorologiques ou matériels,</w:t>
      </w:r>
    </w:p>
    <w:p w14:paraId="586DF012" w14:textId="206707AC" w:rsidR="00AC5853" w:rsidRPr="00820FC5" w:rsidRDefault="00AC5853" w:rsidP="006C7F22">
      <w:pPr>
        <w:ind w:right="783"/>
        <w:rPr>
          <w:rFonts w:ascii="Times New Roman" w:hAnsi="Times New Roman"/>
          <w:sz w:val="16"/>
          <w:szCs w:val="16"/>
        </w:rPr>
      </w:pPr>
      <w:r w:rsidRPr="00820FC5">
        <w:rPr>
          <w:rFonts w:ascii="Times New Roman" w:hAnsi="Times New Roman"/>
          <w:sz w:val="16"/>
          <w:szCs w:val="16"/>
        </w:rPr>
        <w:t>- Les réactions</w:t>
      </w:r>
      <w:r w:rsidR="00EF72DA" w:rsidRPr="00820FC5">
        <w:rPr>
          <w:rFonts w:ascii="Times New Roman" w:hAnsi="Times New Roman"/>
          <w:sz w:val="16"/>
          <w:szCs w:val="16"/>
        </w:rPr>
        <w:t xml:space="preserve"> physiologiques et psychologiques ( vertiges, stress, évanouissement, etc…),</w:t>
      </w:r>
    </w:p>
    <w:p w14:paraId="6FB2FD42" w14:textId="3794180B" w:rsidR="00EF72DA" w:rsidRPr="00820FC5" w:rsidRDefault="00EF72DA" w:rsidP="006C7F22">
      <w:pPr>
        <w:ind w:right="783"/>
        <w:rPr>
          <w:rFonts w:ascii="Times New Roman" w:hAnsi="Times New Roman"/>
          <w:sz w:val="16"/>
          <w:szCs w:val="16"/>
        </w:rPr>
      </w:pPr>
      <w:r w:rsidRPr="00820FC5">
        <w:rPr>
          <w:rFonts w:ascii="Times New Roman" w:hAnsi="Times New Roman"/>
          <w:sz w:val="16"/>
          <w:szCs w:val="16"/>
        </w:rPr>
        <w:t>- Tout autres danger pouvant survenir malgré les mesures de sécurité prise</w:t>
      </w:r>
      <w:r w:rsidR="00B30DB1">
        <w:rPr>
          <w:rFonts w:ascii="Times New Roman" w:hAnsi="Times New Roman"/>
          <w:sz w:val="16"/>
          <w:szCs w:val="16"/>
        </w:rPr>
        <w:t>s</w:t>
      </w:r>
      <w:r w:rsidRPr="00820FC5">
        <w:rPr>
          <w:rFonts w:ascii="Times New Roman" w:hAnsi="Times New Roman"/>
          <w:sz w:val="16"/>
          <w:szCs w:val="16"/>
        </w:rPr>
        <w:t>.</w:t>
      </w:r>
    </w:p>
    <w:p w14:paraId="59BC215B" w14:textId="476B37D6" w:rsidR="00EF72DA" w:rsidRPr="00820FC5" w:rsidRDefault="00EF72DA" w:rsidP="006C7F22">
      <w:pPr>
        <w:ind w:right="783"/>
        <w:rPr>
          <w:rFonts w:ascii="Times New Roman" w:hAnsi="Times New Roman"/>
          <w:sz w:val="16"/>
          <w:szCs w:val="16"/>
        </w:rPr>
      </w:pPr>
      <w:r w:rsidRPr="00820FC5">
        <w:rPr>
          <w:rFonts w:ascii="Times New Roman" w:hAnsi="Times New Roman"/>
          <w:b/>
          <w:bCs/>
          <w:sz w:val="16"/>
          <w:szCs w:val="16"/>
          <w:u w:val="single"/>
        </w:rPr>
        <w:t>2/ Aptitude physique et mentale</w:t>
      </w:r>
      <w:r w:rsidRPr="00820FC5">
        <w:rPr>
          <w:rFonts w:ascii="Times New Roman" w:hAnsi="Times New Roman"/>
          <w:sz w:val="16"/>
          <w:szCs w:val="16"/>
        </w:rPr>
        <w:t> : je certifie être en bonne santé physique et mentale, ne pas être sous l’influence de l’alcool, de drogues ou de médicaments pouvant altérer mon jugement ou mes capacités physiques. Je déclare ne souffrir d’aucunes conditions médicales contre-indiquée pour ces activités ( problèmes cardiaques, épilepsie, troubles musculosquelettiques, etc…).</w:t>
      </w:r>
      <w:r w:rsidR="003E66D7" w:rsidRPr="00820FC5">
        <w:rPr>
          <w:rFonts w:ascii="Times New Roman" w:hAnsi="Times New Roman"/>
          <w:sz w:val="16"/>
          <w:szCs w:val="16"/>
        </w:rPr>
        <w:t xml:space="preserve"> Je n’ai pas, ou n’ai pas eu, de maladie</w:t>
      </w:r>
      <w:r w:rsidR="00BC4EF1" w:rsidRPr="00820FC5">
        <w:rPr>
          <w:rFonts w:ascii="Times New Roman" w:hAnsi="Times New Roman"/>
          <w:sz w:val="16"/>
          <w:szCs w:val="16"/>
        </w:rPr>
        <w:t>, d’accident ou subit d’opération chirurgicale pouvant présenter un risque ou une contre-indication à la pratique du saut en élastique ou d’un saut pendulaire</w:t>
      </w:r>
      <w:r w:rsidR="00AC646C">
        <w:rPr>
          <w:rFonts w:ascii="Times New Roman" w:hAnsi="Times New Roman"/>
          <w:sz w:val="16"/>
          <w:szCs w:val="16"/>
        </w:rPr>
        <w:t xml:space="preserve"> (voir contre-indications).</w:t>
      </w:r>
      <w:r w:rsidR="003E66D7" w:rsidRPr="00820FC5">
        <w:rPr>
          <w:rFonts w:ascii="Times New Roman" w:hAnsi="Times New Roman"/>
          <w:sz w:val="16"/>
          <w:szCs w:val="16"/>
        </w:rPr>
        <w:t xml:space="preserve"> </w:t>
      </w:r>
    </w:p>
    <w:p w14:paraId="61E547C0" w14:textId="77777777" w:rsidR="00AC646C" w:rsidRDefault="00EF72DA" w:rsidP="006C7F22">
      <w:pPr>
        <w:ind w:right="783"/>
        <w:rPr>
          <w:rFonts w:ascii="Times New Roman" w:hAnsi="Times New Roman"/>
          <w:sz w:val="16"/>
          <w:szCs w:val="16"/>
        </w:rPr>
      </w:pPr>
      <w:r w:rsidRPr="00820FC5">
        <w:rPr>
          <w:rFonts w:ascii="Times New Roman" w:hAnsi="Times New Roman"/>
          <w:b/>
          <w:bCs/>
          <w:sz w:val="16"/>
          <w:szCs w:val="16"/>
          <w:u w:val="single"/>
        </w:rPr>
        <w:t>3/ Engagement personnel</w:t>
      </w:r>
      <w:r w:rsidRPr="00820FC5">
        <w:rPr>
          <w:rFonts w:ascii="Times New Roman" w:hAnsi="Times New Roman"/>
          <w:sz w:val="16"/>
          <w:szCs w:val="16"/>
        </w:rPr>
        <w:t> : Je m’engage à respecter les consignes de sécurité données par l’équipe encadrante et à utiliser le matériel fourni conformémen</w:t>
      </w:r>
      <w:r w:rsidR="00835ADD" w:rsidRPr="00820FC5">
        <w:rPr>
          <w:rFonts w:ascii="Times New Roman" w:hAnsi="Times New Roman"/>
          <w:sz w:val="16"/>
          <w:szCs w:val="16"/>
        </w:rPr>
        <w:t>t aux instructions. Je suis conscient(e) que toute imprudence ou non-respect des consignes pourrait accroitre les risques d’accident</w:t>
      </w:r>
      <w:r w:rsidR="00E13D58">
        <w:rPr>
          <w:rFonts w:ascii="Times New Roman" w:hAnsi="Times New Roman"/>
          <w:sz w:val="16"/>
          <w:szCs w:val="16"/>
        </w:rPr>
        <w:t xml:space="preserve"> </w:t>
      </w:r>
    </w:p>
    <w:p w14:paraId="4D06D006" w14:textId="0CCA470B" w:rsidR="00EF72DA" w:rsidRPr="00AC646C" w:rsidRDefault="00E13D58" w:rsidP="006C7F22">
      <w:pPr>
        <w:ind w:right="783"/>
        <w:rPr>
          <w:rFonts w:ascii="Times New Roman" w:hAnsi="Times New Roman"/>
          <w:sz w:val="13"/>
          <w:szCs w:val="13"/>
        </w:rPr>
      </w:pPr>
      <w:r w:rsidRPr="00AC646C">
        <w:rPr>
          <w:rFonts w:ascii="Times New Roman" w:hAnsi="Times New Roman"/>
          <w:sz w:val="13"/>
          <w:szCs w:val="13"/>
        </w:rPr>
        <w:t xml:space="preserve">(voir </w:t>
      </w:r>
      <w:r w:rsidR="00AC646C" w:rsidRPr="00AC646C">
        <w:rPr>
          <w:rFonts w:ascii="Times New Roman" w:hAnsi="Times New Roman"/>
          <w:sz w:val="13"/>
          <w:szCs w:val="13"/>
        </w:rPr>
        <w:t>c</w:t>
      </w:r>
      <w:r w:rsidRPr="00AC646C">
        <w:rPr>
          <w:rFonts w:ascii="Times New Roman" w:hAnsi="Times New Roman"/>
          <w:sz w:val="13"/>
          <w:szCs w:val="13"/>
        </w:rPr>
        <w:t>onsignes de sécurité</w:t>
      </w:r>
      <w:r w:rsidR="00AC646C" w:rsidRPr="00AC646C">
        <w:rPr>
          <w:rFonts w:ascii="Times New Roman" w:hAnsi="Times New Roman"/>
          <w:sz w:val="13"/>
          <w:szCs w:val="13"/>
        </w:rPr>
        <w:t xml:space="preserve"> ).</w:t>
      </w:r>
    </w:p>
    <w:p w14:paraId="7A38B290" w14:textId="47E3E667" w:rsidR="00835ADD" w:rsidRPr="00820FC5" w:rsidRDefault="00835ADD" w:rsidP="006C7F22">
      <w:pPr>
        <w:ind w:right="783"/>
        <w:rPr>
          <w:rFonts w:ascii="Times New Roman" w:hAnsi="Times New Roman"/>
          <w:sz w:val="16"/>
          <w:szCs w:val="16"/>
        </w:rPr>
      </w:pPr>
      <w:r w:rsidRPr="00820FC5">
        <w:rPr>
          <w:rFonts w:ascii="Times New Roman" w:hAnsi="Times New Roman"/>
          <w:b/>
          <w:bCs/>
          <w:sz w:val="16"/>
          <w:szCs w:val="16"/>
          <w:u w:val="single"/>
        </w:rPr>
        <w:t>4/ Décharge de responsabilité</w:t>
      </w:r>
      <w:r w:rsidRPr="00820FC5">
        <w:rPr>
          <w:rFonts w:ascii="Times New Roman" w:hAnsi="Times New Roman"/>
          <w:sz w:val="16"/>
          <w:szCs w:val="16"/>
        </w:rPr>
        <w:t xml:space="preserve"> : en pleine connaissance des risques encourus, je </w:t>
      </w:r>
      <w:r w:rsidR="004F72DA" w:rsidRPr="00820FC5">
        <w:rPr>
          <w:rFonts w:ascii="Times New Roman" w:hAnsi="Times New Roman"/>
          <w:sz w:val="16"/>
          <w:szCs w:val="16"/>
        </w:rPr>
        <w:t>décharge</w:t>
      </w:r>
      <w:r w:rsidRPr="00820FC5">
        <w:rPr>
          <w:rFonts w:ascii="Times New Roman" w:hAnsi="Times New Roman"/>
          <w:sz w:val="16"/>
          <w:szCs w:val="16"/>
        </w:rPr>
        <w:t xml:space="preserve"> expressément l’entreprise Luz Aventure ainsi que ses employés, partenaires et représentants de toute responsabilité en cas de blessure, dommage matériel ou toute autre préjudice résultant de ma participation au saut à l’élastique ou au saut pendulaire, sauf en cas de faute grave ou intentionnelle de leur part.</w:t>
      </w:r>
    </w:p>
    <w:p w14:paraId="7C0880FE" w14:textId="7749DE69" w:rsidR="00835ADD" w:rsidRPr="00820FC5" w:rsidRDefault="00835ADD" w:rsidP="006C7F22">
      <w:pPr>
        <w:ind w:right="783"/>
        <w:rPr>
          <w:rFonts w:ascii="Times New Roman" w:hAnsi="Times New Roman"/>
          <w:sz w:val="16"/>
          <w:szCs w:val="16"/>
        </w:rPr>
      </w:pPr>
      <w:r w:rsidRPr="00820FC5">
        <w:rPr>
          <w:rFonts w:ascii="Times New Roman" w:hAnsi="Times New Roman"/>
          <w:b/>
          <w:bCs/>
          <w:sz w:val="16"/>
          <w:szCs w:val="16"/>
          <w:u w:val="single"/>
        </w:rPr>
        <w:t>5/ Acceptation et signature</w:t>
      </w:r>
      <w:r w:rsidRPr="00820FC5">
        <w:rPr>
          <w:rFonts w:ascii="Times New Roman" w:hAnsi="Times New Roman"/>
          <w:sz w:val="16"/>
          <w:szCs w:val="16"/>
        </w:rPr>
        <w:t> : en signant de document, je reconnais avoir lu et compris toutes les clauses, accepter les risques liés à l’activité et renoncer à toute réclamation à l’encontre de l’organisateur et ou de l’encadre</w:t>
      </w:r>
      <w:r w:rsidR="004F72DA" w:rsidRPr="00820FC5">
        <w:rPr>
          <w:rFonts w:ascii="Times New Roman" w:hAnsi="Times New Roman"/>
          <w:sz w:val="16"/>
          <w:szCs w:val="16"/>
        </w:rPr>
        <w:t>ment.</w:t>
      </w:r>
    </w:p>
    <w:p w14:paraId="74E80586" w14:textId="77777777" w:rsidR="004F72DA" w:rsidRPr="00820FC5" w:rsidRDefault="004F72DA" w:rsidP="006C7F22">
      <w:pPr>
        <w:ind w:right="783"/>
        <w:rPr>
          <w:rFonts w:ascii="Times New Roman" w:hAnsi="Times New Roman"/>
          <w:sz w:val="16"/>
          <w:szCs w:val="16"/>
        </w:rPr>
      </w:pPr>
    </w:p>
    <w:p w14:paraId="2E97F167" w14:textId="43E06983" w:rsidR="004F72DA" w:rsidRPr="00820FC5" w:rsidRDefault="004F72DA" w:rsidP="006C7F22">
      <w:pPr>
        <w:ind w:right="783"/>
        <w:rPr>
          <w:rFonts w:ascii="Times New Roman" w:hAnsi="Times New Roman"/>
          <w:sz w:val="16"/>
          <w:szCs w:val="16"/>
        </w:rPr>
      </w:pPr>
      <w:r w:rsidRPr="00820FC5">
        <w:rPr>
          <w:rFonts w:ascii="Times New Roman" w:hAnsi="Times New Roman"/>
          <w:sz w:val="16"/>
          <w:szCs w:val="16"/>
        </w:rPr>
        <w:t>Fait à :                                                                                          Le :</w:t>
      </w:r>
    </w:p>
    <w:p w14:paraId="17901163" w14:textId="77777777" w:rsidR="004F72DA" w:rsidRPr="00820FC5" w:rsidRDefault="004F72DA" w:rsidP="006C7F22">
      <w:pPr>
        <w:ind w:right="783"/>
        <w:rPr>
          <w:rFonts w:ascii="Times New Roman" w:hAnsi="Times New Roman"/>
          <w:sz w:val="16"/>
          <w:szCs w:val="16"/>
        </w:rPr>
      </w:pPr>
    </w:p>
    <w:p w14:paraId="4C85C369" w14:textId="31ED596B" w:rsidR="00E13D58" w:rsidRPr="00A51BA2" w:rsidRDefault="004F72DA" w:rsidP="006C7F22">
      <w:pPr>
        <w:ind w:right="783"/>
        <w:rPr>
          <w:rFonts w:ascii="Times New Roman" w:hAnsi="Times New Roman"/>
          <w:sz w:val="15"/>
          <w:szCs w:val="15"/>
        </w:rPr>
      </w:pPr>
      <w:r w:rsidRPr="00A51BA2">
        <w:rPr>
          <w:rFonts w:ascii="Times New Roman" w:hAnsi="Times New Roman"/>
          <w:sz w:val="15"/>
          <w:szCs w:val="15"/>
        </w:rPr>
        <w:t>Signature du participant ( précédé de la mention Lu et Approuvé )</w:t>
      </w:r>
      <w:r w:rsidR="00E13D58" w:rsidRPr="00A51BA2">
        <w:rPr>
          <w:rFonts w:ascii="Times New Roman" w:hAnsi="Times New Roman"/>
          <w:sz w:val="15"/>
          <w:szCs w:val="15"/>
        </w:rPr>
        <w:t xml:space="preserve">                                                                                  Signature du représentant légal obligatoire</w:t>
      </w:r>
    </w:p>
    <w:p w14:paraId="3F0508C1" w14:textId="0F7A6C2E" w:rsidR="00E13D58" w:rsidRPr="00A51BA2" w:rsidRDefault="00E13D58" w:rsidP="00E13D58">
      <w:pPr>
        <w:ind w:right="783"/>
        <w:rPr>
          <w:rFonts w:ascii="Times New Roman" w:hAnsi="Times New Roman"/>
          <w:sz w:val="15"/>
          <w:szCs w:val="15"/>
        </w:rPr>
      </w:pPr>
      <w:r w:rsidRPr="00A51BA2">
        <w:rPr>
          <w:rFonts w:ascii="Times New Roman" w:hAnsi="Times New Roman"/>
          <w:sz w:val="15"/>
          <w:szCs w:val="15"/>
        </w:rPr>
        <w:t xml:space="preserve">                                                                                                             Signature du représentant de l’organisateur       </w:t>
      </w:r>
      <w:r w:rsidR="00A51BA2">
        <w:rPr>
          <w:rFonts w:ascii="Times New Roman" w:hAnsi="Times New Roman"/>
          <w:sz w:val="15"/>
          <w:szCs w:val="15"/>
        </w:rPr>
        <w:t xml:space="preserve">   </w:t>
      </w:r>
      <w:r w:rsidRPr="00A51BA2">
        <w:rPr>
          <w:rFonts w:ascii="Times New Roman" w:hAnsi="Times New Roman"/>
          <w:sz w:val="15"/>
          <w:szCs w:val="15"/>
        </w:rPr>
        <w:t xml:space="preserve"> ( Pour les mineurs ) ou ( Pour les groupes )</w:t>
      </w:r>
    </w:p>
    <w:p w14:paraId="16B737DF" w14:textId="3F2D9C6B" w:rsidR="004F72DA" w:rsidRPr="00A51BA2" w:rsidRDefault="00E13D58" w:rsidP="006C7F22">
      <w:pPr>
        <w:ind w:right="783"/>
        <w:rPr>
          <w:rFonts w:ascii="Times New Roman" w:hAnsi="Times New Roman"/>
          <w:sz w:val="15"/>
          <w:szCs w:val="15"/>
        </w:rPr>
      </w:pPr>
      <w:r w:rsidRPr="00A51BA2">
        <w:rPr>
          <w:rFonts w:ascii="Times New Roman" w:hAnsi="Times New Roman"/>
          <w:sz w:val="15"/>
          <w:szCs w:val="15"/>
        </w:rPr>
        <w:t xml:space="preserve">                                                    </w:t>
      </w:r>
    </w:p>
    <w:p w14:paraId="53CFE079" w14:textId="77777777" w:rsidR="004F72DA" w:rsidRDefault="004F72DA" w:rsidP="006C7F22">
      <w:pPr>
        <w:ind w:right="783"/>
        <w:rPr>
          <w:rFonts w:ascii="Times New Roman" w:hAnsi="Times New Roman"/>
        </w:rPr>
      </w:pPr>
    </w:p>
    <w:p w14:paraId="69EFA722" w14:textId="1CBDE571" w:rsidR="00820FC5" w:rsidRPr="00E13D58" w:rsidRDefault="00820FC5" w:rsidP="006C7F22">
      <w:pPr>
        <w:ind w:right="783"/>
        <w:rPr>
          <w:rFonts w:ascii="Times New Roman" w:hAnsi="Times New Roman"/>
          <w:sz w:val="13"/>
          <w:szCs w:val="13"/>
        </w:rPr>
      </w:pPr>
    </w:p>
    <w:p w14:paraId="5C4A187D" w14:textId="1C55AD82" w:rsidR="00AC646C" w:rsidRPr="006D3D83" w:rsidRDefault="00820FC5" w:rsidP="00AC646C">
      <w:pPr>
        <w:pStyle w:val="NormalWeb"/>
        <w:shd w:val="clear" w:color="auto" w:fill="E5E5E5"/>
        <w:rPr>
          <w:rFonts w:ascii="Helvetica" w:hAnsi="Helvetica"/>
          <w:sz w:val="11"/>
          <w:szCs w:val="11"/>
          <w:lang w:val="en-US"/>
        </w:rPr>
      </w:pPr>
      <w:r w:rsidRPr="006C4846">
        <w:rPr>
          <w:rFonts w:ascii="Helvetica" w:hAnsi="Helvetica"/>
          <w:b/>
          <w:bCs/>
          <w:sz w:val="11"/>
          <w:szCs w:val="11"/>
          <w:u w:val="single"/>
        </w:rPr>
        <w:t>CONSIGNES DE SECURITE À RESPECTER pour le saut en élastique et le saut pendulaire.</w:t>
      </w:r>
      <w:r w:rsidRPr="006C4846">
        <w:rPr>
          <w:rFonts w:ascii="Helvetica" w:hAnsi="Helvetica"/>
          <w:sz w:val="11"/>
          <w:szCs w:val="11"/>
        </w:rPr>
        <w:br/>
        <w:t>--- Avant le saut :</w:t>
      </w:r>
      <w:r w:rsidRPr="006C4846">
        <w:rPr>
          <w:rFonts w:ascii="Helvetica" w:hAnsi="Helvetica"/>
          <w:sz w:val="11"/>
          <w:szCs w:val="11"/>
        </w:rPr>
        <w:br/>
        <w:t>1/ Vider ses poches et déposer tout objet qui pourrait tomber au sol durant le saut. 2/ Ne pas toucher au matériel de saut. 3/ Écouter attentivement le moniteur vous donner les consignes de sécurité. -</w:t>
      </w:r>
      <w:r w:rsidR="00F26054">
        <w:rPr>
          <w:rFonts w:ascii="Helvetica" w:hAnsi="Helvetica"/>
          <w:sz w:val="11"/>
          <w:szCs w:val="11"/>
        </w:rPr>
        <w:t xml:space="preserve"> </w:t>
      </w:r>
      <w:r w:rsidRPr="006C4846">
        <w:rPr>
          <w:rFonts w:ascii="Helvetica" w:hAnsi="Helvetica"/>
          <w:sz w:val="11"/>
          <w:szCs w:val="11"/>
        </w:rPr>
        <w:t>Au départ et durant le saut :</w:t>
      </w:r>
      <w:r w:rsidRPr="006C4846">
        <w:rPr>
          <w:rFonts w:ascii="Helvetica" w:hAnsi="Helvetica"/>
          <w:sz w:val="11"/>
          <w:szCs w:val="11"/>
        </w:rPr>
        <w:br/>
        <w:t>1/ Sauter qu'après en avoir reçu l'ordre du moniteur-largueur. 2/ Ne rien toucher et prendre une impulsion sur ses jambes pour partir loin devant en plongeant. 3/ En plus pour les sauts en tandem : se tenir l'un à l'autre par la ceinture du baudrier, tenir sa tête droite et prendre une impulsion synchronisée. 4/ Ne rien toucher et ne rien attraper avant la fin des rebonds ou d'en avoir reçu l'ordre par un moniteur.</w:t>
      </w:r>
      <w:r w:rsidRPr="006C4846">
        <w:rPr>
          <w:rFonts w:ascii="Helvetica" w:hAnsi="Helvetica"/>
          <w:sz w:val="11"/>
          <w:szCs w:val="11"/>
        </w:rPr>
        <w:br/>
      </w:r>
      <w:r w:rsidRPr="006C4846">
        <w:rPr>
          <w:rFonts w:ascii="Helvetica" w:hAnsi="Helvetica"/>
          <w:i/>
          <w:iCs/>
          <w:sz w:val="11"/>
          <w:szCs w:val="11"/>
          <w:lang w:val="en-US"/>
        </w:rPr>
        <w:t>FOR THE ELASTIC JUMP, I DECLARE THAT I RECOGNIZE THE FOLLOWING SAFETY RULES:</w:t>
      </w:r>
      <w:r w:rsidRPr="006C4846">
        <w:rPr>
          <w:rFonts w:ascii="Helvetica" w:hAnsi="Helvetica"/>
          <w:i/>
          <w:iCs/>
          <w:sz w:val="11"/>
          <w:szCs w:val="11"/>
          <w:lang w:val="en-US"/>
        </w:rPr>
        <w:br/>
      </w:r>
      <w:r w:rsidRPr="006C4846">
        <w:rPr>
          <w:rFonts w:ascii="Helvetica" w:hAnsi="Helvetica"/>
          <w:sz w:val="11"/>
          <w:szCs w:val="11"/>
          <w:lang w:val="en-US"/>
        </w:rPr>
        <w:t xml:space="preserve">--- </w:t>
      </w:r>
      <w:r w:rsidRPr="006C4846">
        <w:rPr>
          <w:rFonts w:ascii="Helvetica" w:hAnsi="Helvetica"/>
          <w:i/>
          <w:iCs/>
          <w:sz w:val="11"/>
          <w:szCs w:val="11"/>
          <w:lang w:val="en-US"/>
        </w:rPr>
        <w:t>Before the jump: 1/ Empty all pockets and to deposit any objects which could fall on the ground during the jump. 2/ Don't touch the jumping material. 3/ Listen carefully to the instructor giving the safety rules.</w:t>
      </w:r>
      <w:r w:rsidRPr="006C4846">
        <w:rPr>
          <w:rFonts w:ascii="Helvetica" w:hAnsi="Helvetica"/>
          <w:i/>
          <w:iCs/>
          <w:sz w:val="11"/>
          <w:szCs w:val="11"/>
          <w:lang w:val="en-US"/>
        </w:rPr>
        <w:br/>
      </w:r>
      <w:r w:rsidRPr="006C4846">
        <w:rPr>
          <w:rFonts w:ascii="Helvetica" w:hAnsi="Helvetica"/>
          <w:sz w:val="11"/>
          <w:szCs w:val="11"/>
          <w:lang w:val="en-US"/>
        </w:rPr>
        <w:t xml:space="preserve">--- </w:t>
      </w:r>
      <w:r w:rsidRPr="006C4846">
        <w:rPr>
          <w:rFonts w:ascii="Helvetica" w:hAnsi="Helvetica"/>
          <w:i/>
          <w:iCs/>
          <w:sz w:val="11"/>
          <w:szCs w:val="11"/>
          <w:lang w:val="en-US"/>
        </w:rPr>
        <w:t xml:space="preserve">At first and during the jump: 1/ Await the instructor's authorization before jumping. 2/ Don't touch anything and push away with your legs when diving. 3/ Further applies to tandem jumps: each jumper takes hold of the harness belt of the other </w:t>
      </w:r>
      <w:proofErr w:type="gramStart"/>
      <w:r w:rsidR="00AC646C" w:rsidRPr="006C4846">
        <w:rPr>
          <w:rFonts w:ascii="Helvetica" w:hAnsi="Helvetica"/>
          <w:i/>
          <w:iCs/>
          <w:sz w:val="11"/>
          <w:szCs w:val="11"/>
          <w:lang w:val="en-US"/>
        </w:rPr>
        <w:t>jumper</w:t>
      </w:r>
      <w:proofErr w:type="gramEnd"/>
      <w:r w:rsidR="00AC646C" w:rsidRPr="006C4846">
        <w:rPr>
          <w:rFonts w:ascii="Helvetica" w:hAnsi="Helvetica"/>
          <w:i/>
          <w:iCs/>
          <w:sz w:val="11"/>
          <w:szCs w:val="11"/>
          <w:lang w:val="en-US"/>
        </w:rPr>
        <w:t xml:space="preserve"> </w:t>
      </w:r>
      <w:r w:rsidRPr="006C4846">
        <w:rPr>
          <w:rFonts w:ascii="Helvetica" w:hAnsi="Helvetica"/>
          <w:i/>
          <w:iCs/>
          <w:sz w:val="11"/>
          <w:szCs w:val="11"/>
          <w:lang w:val="en-US"/>
        </w:rPr>
        <w:t xml:space="preserve">and both jump at the same time. 4/ Don't touch or don't try to grab anything and take hold of anything till you have stopped bouncing or </w:t>
      </w:r>
      <w:r w:rsidRPr="006C4846">
        <w:rPr>
          <w:rFonts w:ascii="Helvetica" w:hAnsi="Helvetica"/>
          <w:sz w:val="11"/>
          <w:szCs w:val="11"/>
          <w:lang w:val="en-US"/>
        </w:rPr>
        <w:t>received</w:t>
      </w:r>
      <w:r w:rsidRPr="006C4846">
        <w:rPr>
          <w:rFonts w:ascii="Helvetica" w:hAnsi="Helvetica"/>
          <w:i/>
          <w:iCs/>
          <w:sz w:val="11"/>
          <w:szCs w:val="11"/>
          <w:lang w:val="en-US"/>
        </w:rPr>
        <w:t xml:space="preserve"> </w:t>
      </w:r>
      <w:r w:rsidRPr="006C4846">
        <w:rPr>
          <w:rFonts w:ascii="Helvetica" w:hAnsi="Helvetica"/>
          <w:sz w:val="11"/>
          <w:szCs w:val="11"/>
          <w:lang w:val="en-US"/>
        </w:rPr>
        <w:t>instruction</w:t>
      </w:r>
      <w:r w:rsidRPr="006C4846">
        <w:rPr>
          <w:rFonts w:ascii="Helvetica" w:hAnsi="Helvetica"/>
          <w:i/>
          <w:iCs/>
          <w:sz w:val="11"/>
          <w:szCs w:val="11"/>
          <w:lang w:val="en-US"/>
        </w:rPr>
        <w:t xml:space="preserve"> from an instructor. </w:t>
      </w:r>
    </w:p>
    <w:p w14:paraId="4101A062" w14:textId="6BC316C6" w:rsidR="001143F0" w:rsidRPr="00F26054" w:rsidRDefault="001143F0" w:rsidP="001143F0">
      <w:pPr>
        <w:pStyle w:val="NormalWeb"/>
        <w:rPr>
          <w:rFonts w:ascii="Helvetica" w:hAnsi="Helvetica"/>
          <w:sz w:val="11"/>
          <w:szCs w:val="11"/>
        </w:rPr>
      </w:pPr>
      <w:r w:rsidRPr="006C4846">
        <w:rPr>
          <w:rFonts w:ascii="Helvetica" w:hAnsi="Helvetica"/>
          <w:b/>
          <w:bCs/>
          <w:sz w:val="11"/>
          <w:szCs w:val="11"/>
          <w:u w:val="single"/>
        </w:rPr>
        <w:t>CONTRE-INDICATIONS pour le saut à l’élastique et le saut pendulaire.</w:t>
      </w:r>
      <w:r w:rsidR="00B30DB1">
        <w:rPr>
          <w:rFonts w:ascii="Helvetica" w:hAnsi="Helvetica"/>
          <w:b/>
          <w:bCs/>
          <w:sz w:val="11"/>
          <w:szCs w:val="11"/>
          <w:u w:val="single"/>
        </w:rPr>
        <w:t xml:space="preserve"> </w:t>
      </w:r>
      <w:r w:rsidRPr="006C4846">
        <w:rPr>
          <w:rFonts w:ascii="Helvetica" w:hAnsi="Helvetica"/>
          <w:b/>
          <w:bCs/>
          <w:sz w:val="11"/>
          <w:szCs w:val="11"/>
          <w:u w:val="single"/>
        </w:rPr>
        <w:t>CARDIOVASCULAIRES</w:t>
      </w:r>
      <w:r w:rsidRPr="006C4846">
        <w:rPr>
          <w:rFonts w:ascii="Helvetica" w:hAnsi="Helvetica"/>
          <w:b/>
          <w:bCs/>
          <w:sz w:val="11"/>
          <w:szCs w:val="11"/>
        </w:rPr>
        <w:t xml:space="preserve"> </w:t>
      </w:r>
      <w:r w:rsidRPr="006C4846">
        <w:rPr>
          <w:rFonts w:ascii="Helvetica" w:hAnsi="Helvetica"/>
          <w:sz w:val="11"/>
          <w:szCs w:val="11"/>
        </w:rPr>
        <w:t xml:space="preserve">: trouble coronaire ou cardiaque - antécédent d'intervention cardiaque. </w:t>
      </w:r>
      <w:r w:rsidRPr="006C4846">
        <w:rPr>
          <w:rFonts w:ascii="Helvetica" w:hAnsi="Helvetica"/>
          <w:b/>
          <w:bCs/>
          <w:sz w:val="11"/>
          <w:szCs w:val="11"/>
          <w:u w:val="single"/>
        </w:rPr>
        <w:t>OST</w:t>
      </w:r>
      <w:r w:rsidR="00F26054">
        <w:rPr>
          <w:rFonts w:ascii="Helvetica" w:hAnsi="Helvetica"/>
          <w:b/>
          <w:bCs/>
          <w:sz w:val="11"/>
          <w:szCs w:val="11"/>
          <w:u w:val="single"/>
        </w:rPr>
        <w:t>É</w:t>
      </w:r>
      <w:r w:rsidRPr="006C4846">
        <w:rPr>
          <w:rFonts w:ascii="Helvetica" w:hAnsi="Helvetica"/>
          <w:b/>
          <w:bCs/>
          <w:sz w:val="11"/>
          <w:szCs w:val="11"/>
          <w:u w:val="single"/>
        </w:rPr>
        <w:t>OARTICULAIRES &amp; MUSCULAIRES</w:t>
      </w:r>
      <w:r w:rsidRPr="006C4846">
        <w:rPr>
          <w:rFonts w:ascii="Helvetica" w:hAnsi="Helvetica"/>
          <w:b/>
          <w:bCs/>
          <w:sz w:val="11"/>
          <w:szCs w:val="11"/>
        </w:rPr>
        <w:t xml:space="preserve"> </w:t>
      </w:r>
      <w:r w:rsidRPr="006C4846">
        <w:rPr>
          <w:rFonts w:ascii="Helvetica" w:hAnsi="Helvetica"/>
          <w:sz w:val="11"/>
          <w:szCs w:val="11"/>
        </w:rPr>
        <w:t xml:space="preserve">: antécédent d'intervention chirurgicale rachidienne - hernie discale - névralgie cervicobrachiale - déminéralisation osseuse (ostéoporose, maladie des os, ...) - hyperlaxité - antécédent de luxation de hanche - pathologie méniscale - prothèse de hanche, de genou, de jambe - rupture ou opération d'un ligament croisé du genou &lt; à 9 mois ou avec </w:t>
      </w:r>
      <w:r w:rsidR="006D3D83" w:rsidRPr="006C4846">
        <w:rPr>
          <w:rFonts w:ascii="Helvetica" w:hAnsi="Helvetica"/>
          <w:sz w:val="11"/>
          <w:szCs w:val="11"/>
        </w:rPr>
        <w:t>séquelles</w:t>
      </w:r>
      <w:r w:rsidRPr="006C4846">
        <w:rPr>
          <w:rFonts w:ascii="Helvetica" w:hAnsi="Helvetica"/>
          <w:sz w:val="11"/>
          <w:szCs w:val="11"/>
        </w:rPr>
        <w:t xml:space="preserve"> - fracture clavicule, hanche, côte ou membres inf. ou sup. &lt; à 9 mois ou &lt; à 12 mois si </w:t>
      </w:r>
      <w:r w:rsidR="009374B1" w:rsidRPr="006C4846">
        <w:rPr>
          <w:rFonts w:ascii="Helvetica" w:hAnsi="Helvetica"/>
          <w:sz w:val="11"/>
          <w:szCs w:val="11"/>
        </w:rPr>
        <w:t>opérée</w:t>
      </w:r>
      <w:r w:rsidRPr="006C4846">
        <w:rPr>
          <w:rFonts w:ascii="Helvetica" w:hAnsi="Helvetica"/>
          <w:sz w:val="11"/>
          <w:szCs w:val="11"/>
        </w:rPr>
        <w:t xml:space="preserve"> ou avec </w:t>
      </w:r>
      <w:r w:rsidR="006D3D83" w:rsidRPr="006C4846">
        <w:rPr>
          <w:rFonts w:ascii="Helvetica" w:hAnsi="Helvetica"/>
          <w:sz w:val="11"/>
          <w:szCs w:val="11"/>
        </w:rPr>
        <w:t>séquelles</w:t>
      </w:r>
      <w:r w:rsidRPr="006C4846">
        <w:rPr>
          <w:rFonts w:ascii="Helvetica" w:hAnsi="Helvetica"/>
          <w:sz w:val="11"/>
          <w:szCs w:val="11"/>
        </w:rPr>
        <w:t xml:space="preserve"> - entorse membre inf. ou sup. &lt; à 3 mois ou avec </w:t>
      </w:r>
      <w:r w:rsidR="006D3D83" w:rsidRPr="006C4846">
        <w:rPr>
          <w:rFonts w:ascii="Helvetica" w:hAnsi="Helvetica"/>
          <w:sz w:val="11"/>
          <w:szCs w:val="11"/>
        </w:rPr>
        <w:t>séquelles</w:t>
      </w:r>
      <w:r w:rsidRPr="006C4846">
        <w:rPr>
          <w:rFonts w:ascii="Helvetica" w:hAnsi="Helvetica"/>
          <w:sz w:val="11"/>
          <w:szCs w:val="11"/>
        </w:rPr>
        <w:t xml:space="preserve"> - rupture ou lésion du tendon d'achille &lt; 12 mois ou avec </w:t>
      </w:r>
      <w:r w:rsidR="006D3D83" w:rsidRPr="006C4846">
        <w:rPr>
          <w:rFonts w:ascii="Helvetica" w:hAnsi="Helvetica"/>
          <w:sz w:val="11"/>
          <w:szCs w:val="11"/>
        </w:rPr>
        <w:t>séquelles</w:t>
      </w:r>
      <w:r w:rsidRPr="006C4846">
        <w:rPr>
          <w:rFonts w:ascii="Helvetica" w:hAnsi="Helvetica"/>
          <w:sz w:val="11"/>
          <w:szCs w:val="11"/>
        </w:rPr>
        <w:t xml:space="preserve"> - </w:t>
      </w:r>
      <w:r w:rsidR="006D3D83" w:rsidRPr="006C4846">
        <w:rPr>
          <w:rFonts w:ascii="Helvetica" w:hAnsi="Helvetica"/>
          <w:sz w:val="11"/>
          <w:szCs w:val="11"/>
        </w:rPr>
        <w:t>déchirement</w:t>
      </w:r>
      <w:r w:rsidRPr="006C4846">
        <w:rPr>
          <w:rFonts w:ascii="Helvetica" w:hAnsi="Helvetica"/>
          <w:sz w:val="11"/>
          <w:szCs w:val="11"/>
        </w:rPr>
        <w:t xml:space="preserve"> ou claquage musculaire &lt; 3 mois ou séquelles - antécédent de fracture du crâne ou des vertèbres - entorse cervicale &lt; à 4 mois ou avec </w:t>
      </w:r>
      <w:r w:rsidR="006D3D83" w:rsidRPr="006C4846">
        <w:rPr>
          <w:rFonts w:ascii="Helvetica" w:hAnsi="Helvetica"/>
          <w:sz w:val="11"/>
          <w:szCs w:val="11"/>
        </w:rPr>
        <w:t>séquelles</w:t>
      </w:r>
      <w:r w:rsidRPr="006C4846">
        <w:rPr>
          <w:rFonts w:ascii="Helvetica" w:hAnsi="Helvetica"/>
          <w:sz w:val="11"/>
          <w:szCs w:val="11"/>
        </w:rPr>
        <w:t>.</w:t>
      </w:r>
      <w:r w:rsidRPr="006C4846">
        <w:rPr>
          <w:rFonts w:ascii="Helvetica" w:hAnsi="Helvetica"/>
          <w:sz w:val="11"/>
          <w:szCs w:val="11"/>
          <w:u w:val="single"/>
        </w:rPr>
        <w:t xml:space="preserve"> </w:t>
      </w:r>
      <w:r w:rsidRPr="006C4846">
        <w:rPr>
          <w:rFonts w:ascii="Helvetica" w:hAnsi="Helvetica"/>
          <w:b/>
          <w:bCs/>
          <w:sz w:val="11"/>
          <w:szCs w:val="11"/>
          <w:u w:val="single"/>
        </w:rPr>
        <w:t>NEUROLOGIQUES</w:t>
      </w:r>
      <w:r w:rsidRPr="006C4846">
        <w:rPr>
          <w:rFonts w:ascii="Helvetica" w:hAnsi="Helvetica"/>
          <w:b/>
          <w:bCs/>
          <w:sz w:val="11"/>
          <w:szCs w:val="11"/>
        </w:rPr>
        <w:t xml:space="preserve"> </w:t>
      </w:r>
      <w:r w:rsidRPr="006C4846">
        <w:rPr>
          <w:rFonts w:ascii="Helvetica" w:hAnsi="Helvetica"/>
          <w:sz w:val="11"/>
          <w:szCs w:val="11"/>
        </w:rPr>
        <w:t xml:space="preserve">: épilepsie - antécédents d'intervention cérébrale – alcoolisme, prise de toxiques, de drogues ou de médicaments psychotropes avant le saut. </w:t>
      </w:r>
      <w:r w:rsidRPr="006C4846">
        <w:rPr>
          <w:rFonts w:ascii="Helvetica" w:hAnsi="Helvetica"/>
          <w:b/>
          <w:bCs/>
          <w:sz w:val="11"/>
          <w:szCs w:val="11"/>
        </w:rPr>
        <w:t xml:space="preserve">ORL </w:t>
      </w:r>
      <w:r w:rsidRPr="006C4846">
        <w:rPr>
          <w:rFonts w:ascii="Helvetica" w:hAnsi="Helvetica"/>
          <w:sz w:val="11"/>
          <w:szCs w:val="11"/>
        </w:rPr>
        <w:t xml:space="preserve">: troubles de l'équilibre, centraux ou périphériques (vertige de Ménière, ...). </w:t>
      </w:r>
      <w:r w:rsidRPr="006C4846">
        <w:rPr>
          <w:rFonts w:ascii="Helvetica" w:hAnsi="Helvetica"/>
          <w:b/>
          <w:bCs/>
          <w:sz w:val="11"/>
          <w:szCs w:val="11"/>
          <w:u w:val="single"/>
        </w:rPr>
        <w:t>THORACIQUE &amp; RESPIRATOIRE</w:t>
      </w:r>
      <w:r w:rsidRPr="006C4846">
        <w:rPr>
          <w:rFonts w:ascii="Helvetica" w:hAnsi="Helvetica"/>
          <w:b/>
          <w:bCs/>
          <w:sz w:val="11"/>
          <w:szCs w:val="11"/>
        </w:rPr>
        <w:t xml:space="preserve"> </w:t>
      </w:r>
      <w:r w:rsidRPr="006C4846">
        <w:rPr>
          <w:rFonts w:ascii="Helvetica" w:hAnsi="Helvetica"/>
          <w:sz w:val="11"/>
          <w:szCs w:val="11"/>
        </w:rPr>
        <w:t xml:space="preserve">: antécédent de pneumothorax. </w:t>
      </w:r>
      <w:r w:rsidRPr="006C4846">
        <w:rPr>
          <w:rFonts w:ascii="Helvetica" w:hAnsi="Helvetica"/>
          <w:b/>
          <w:bCs/>
          <w:sz w:val="11"/>
          <w:szCs w:val="11"/>
          <w:u w:val="single"/>
        </w:rPr>
        <w:t>ABDOMEN</w:t>
      </w:r>
      <w:r w:rsidRPr="006C4846">
        <w:rPr>
          <w:rFonts w:ascii="Helvetica" w:hAnsi="Helvetica"/>
          <w:b/>
          <w:bCs/>
          <w:sz w:val="11"/>
          <w:szCs w:val="11"/>
        </w:rPr>
        <w:t xml:space="preserve"> </w:t>
      </w:r>
      <w:r w:rsidRPr="006C4846">
        <w:rPr>
          <w:rFonts w:ascii="Helvetica" w:hAnsi="Helvetica"/>
          <w:sz w:val="11"/>
          <w:szCs w:val="11"/>
        </w:rPr>
        <w:t xml:space="preserve">: hernies abdominales. </w:t>
      </w:r>
      <w:r w:rsidRPr="006C4846">
        <w:rPr>
          <w:rFonts w:ascii="Helvetica" w:hAnsi="Helvetica"/>
          <w:b/>
          <w:bCs/>
          <w:sz w:val="11"/>
          <w:szCs w:val="11"/>
          <w:u w:val="single"/>
        </w:rPr>
        <w:t>OPHTALMOLOGIQUES</w:t>
      </w:r>
      <w:r w:rsidRPr="006C4846">
        <w:rPr>
          <w:rFonts w:ascii="Helvetica" w:hAnsi="Helvetica"/>
          <w:b/>
          <w:bCs/>
          <w:sz w:val="11"/>
          <w:szCs w:val="11"/>
        </w:rPr>
        <w:t xml:space="preserve"> </w:t>
      </w:r>
      <w:r w:rsidRPr="006C4846">
        <w:rPr>
          <w:rFonts w:ascii="Helvetica" w:hAnsi="Helvetica"/>
          <w:sz w:val="11"/>
          <w:szCs w:val="11"/>
        </w:rPr>
        <w:t xml:space="preserve">: intervention chirurgicale de moins de 5 mois - antécédents de décollement de rétine - myopie de plus de 5 dioptries. </w:t>
      </w:r>
      <w:r w:rsidR="00F26054">
        <w:rPr>
          <w:rFonts w:ascii="Helvetica" w:hAnsi="Helvetica"/>
          <w:b/>
          <w:bCs/>
          <w:sz w:val="11"/>
          <w:szCs w:val="11"/>
          <w:u w:val="single"/>
        </w:rPr>
        <w:t xml:space="preserve">DE </w:t>
      </w:r>
      <w:r w:rsidRPr="006C4846">
        <w:rPr>
          <w:rFonts w:ascii="Helvetica" w:hAnsi="Helvetica"/>
          <w:b/>
          <w:bCs/>
          <w:sz w:val="11"/>
          <w:szCs w:val="11"/>
          <w:u w:val="single"/>
        </w:rPr>
        <w:t xml:space="preserve">GROSSESSE </w:t>
      </w:r>
      <w:r w:rsidRPr="006C4846">
        <w:rPr>
          <w:rFonts w:ascii="Helvetica" w:hAnsi="Helvetica"/>
          <w:sz w:val="11"/>
          <w:szCs w:val="11"/>
        </w:rPr>
        <w:t xml:space="preserve">: du </w:t>
      </w:r>
      <w:r w:rsidR="00F26054" w:rsidRPr="006C4846">
        <w:rPr>
          <w:rFonts w:ascii="Helvetica" w:hAnsi="Helvetica"/>
          <w:sz w:val="11"/>
          <w:szCs w:val="11"/>
        </w:rPr>
        <w:t>début</w:t>
      </w:r>
      <w:r w:rsidRPr="006C4846">
        <w:rPr>
          <w:rFonts w:ascii="Helvetica" w:hAnsi="Helvetica"/>
          <w:sz w:val="11"/>
          <w:szCs w:val="11"/>
        </w:rPr>
        <w:t xml:space="preserve"> au terme de la grossesse - suite d'accouchement ou césarienne &lt; 9 mois. </w:t>
      </w:r>
    </w:p>
    <w:p w14:paraId="55FA97BE" w14:textId="78422868" w:rsidR="001143F0" w:rsidRPr="009A4E66" w:rsidRDefault="004932EE" w:rsidP="00CE2300">
      <w:pPr>
        <w:pStyle w:val="NormalWeb"/>
        <w:rPr>
          <w:rFonts w:ascii="Helvetica" w:hAnsi="Helvetica"/>
          <w:sz w:val="11"/>
          <w:szCs w:val="11"/>
        </w:rPr>
      </w:pPr>
      <w:r w:rsidRPr="00F26054">
        <w:rPr>
          <w:rFonts w:ascii="ArialBlack" w:hAnsi="ArialBlack"/>
          <w:b/>
          <w:bCs/>
          <w:sz w:val="11"/>
          <w:szCs w:val="11"/>
        </w:rPr>
        <w:t>CONDITIONS GÉNÉRALES</w:t>
      </w:r>
      <w:r w:rsidRPr="009A4E66">
        <w:rPr>
          <w:rFonts w:ascii="ArialBlack" w:hAnsi="ArialBlack"/>
          <w:sz w:val="11"/>
          <w:szCs w:val="11"/>
        </w:rPr>
        <w:t xml:space="preserve"> </w:t>
      </w:r>
      <w:r w:rsidRPr="009A4E66">
        <w:rPr>
          <w:rFonts w:ascii="Helvetica" w:hAnsi="Helvetica"/>
          <w:sz w:val="11"/>
          <w:szCs w:val="11"/>
        </w:rPr>
        <w:t xml:space="preserve">/ </w:t>
      </w:r>
      <w:r w:rsidRPr="009A4E66">
        <w:rPr>
          <w:rFonts w:ascii="Helvetica" w:hAnsi="Helvetica"/>
          <w:b/>
          <w:bCs/>
          <w:sz w:val="11"/>
          <w:szCs w:val="11"/>
          <w:u w:val="single"/>
        </w:rPr>
        <w:t>CONDITIONS D'ADMISSION</w:t>
      </w:r>
      <w:r w:rsidR="0007790B" w:rsidRPr="009A4E66">
        <w:rPr>
          <w:rFonts w:ascii="Helvetica" w:hAnsi="Helvetica"/>
          <w:b/>
          <w:bCs/>
          <w:sz w:val="11"/>
          <w:szCs w:val="11"/>
        </w:rPr>
        <w:t> </w:t>
      </w:r>
      <w:r w:rsidR="0007790B" w:rsidRPr="009A4E66">
        <w:rPr>
          <w:rFonts w:ascii="Helvetica" w:hAnsi="Helvetica"/>
          <w:sz w:val="11"/>
          <w:szCs w:val="11"/>
        </w:rPr>
        <w:t>:</w:t>
      </w:r>
      <w:r w:rsidRPr="009A4E66">
        <w:rPr>
          <w:rFonts w:ascii="Helvetica" w:hAnsi="Helvetica"/>
          <w:sz w:val="11"/>
          <w:szCs w:val="11"/>
        </w:rPr>
        <w:t xml:space="preserve"> </w:t>
      </w:r>
      <w:r w:rsidR="0007790B" w:rsidRPr="009A4E66">
        <w:rPr>
          <w:rFonts w:ascii="Helvetica" w:hAnsi="Helvetica"/>
          <w:sz w:val="11"/>
          <w:szCs w:val="11"/>
        </w:rPr>
        <w:t>â</w:t>
      </w:r>
      <w:r w:rsidRPr="009A4E66">
        <w:rPr>
          <w:rFonts w:ascii="Helvetica" w:hAnsi="Helvetica"/>
          <w:sz w:val="11"/>
          <w:szCs w:val="11"/>
        </w:rPr>
        <w:t xml:space="preserve">ge </w:t>
      </w:r>
      <w:r w:rsidR="00CC3CAD" w:rsidRPr="009A4E66">
        <w:rPr>
          <w:rFonts w:ascii="Helvetica" w:hAnsi="Helvetica"/>
          <w:sz w:val="11"/>
          <w:szCs w:val="11"/>
        </w:rPr>
        <w:t xml:space="preserve">à partir </w:t>
      </w:r>
      <w:r w:rsidRPr="009A4E66">
        <w:rPr>
          <w:rFonts w:ascii="Helvetica" w:hAnsi="Helvetica"/>
          <w:sz w:val="11"/>
          <w:szCs w:val="11"/>
        </w:rPr>
        <w:t xml:space="preserve">de 12 </w:t>
      </w:r>
      <w:r w:rsidR="00CC3CAD" w:rsidRPr="009A4E66">
        <w:rPr>
          <w:rFonts w:ascii="Helvetica" w:hAnsi="Helvetica"/>
          <w:sz w:val="11"/>
          <w:szCs w:val="11"/>
        </w:rPr>
        <w:t xml:space="preserve">ans. </w:t>
      </w:r>
      <w:r w:rsidRPr="009A4E66">
        <w:rPr>
          <w:rFonts w:ascii="Helvetica" w:hAnsi="Helvetica"/>
          <w:sz w:val="11"/>
          <w:szCs w:val="11"/>
        </w:rPr>
        <w:t xml:space="preserve">Poids : &gt; ou = à </w:t>
      </w:r>
      <w:r w:rsidR="00F26054">
        <w:rPr>
          <w:rFonts w:ascii="Helvetica" w:hAnsi="Helvetica"/>
          <w:sz w:val="11"/>
          <w:szCs w:val="11"/>
        </w:rPr>
        <w:t>30</w:t>
      </w:r>
      <w:r w:rsidRPr="009A4E66">
        <w:rPr>
          <w:rFonts w:ascii="Helvetica" w:hAnsi="Helvetica"/>
          <w:sz w:val="11"/>
          <w:szCs w:val="11"/>
        </w:rPr>
        <w:t xml:space="preserve"> kg - homme &lt; ou = à 1</w:t>
      </w:r>
      <w:r w:rsidR="00CC3CAD" w:rsidRPr="009A4E66">
        <w:rPr>
          <w:rFonts w:ascii="Helvetica" w:hAnsi="Helvetica"/>
          <w:sz w:val="11"/>
          <w:szCs w:val="11"/>
        </w:rPr>
        <w:t>2</w:t>
      </w:r>
      <w:r w:rsidRPr="009A4E66">
        <w:rPr>
          <w:rFonts w:ascii="Helvetica" w:hAnsi="Helvetica"/>
          <w:sz w:val="11"/>
          <w:szCs w:val="11"/>
        </w:rPr>
        <w:t xml:space="preserve">5 kg - femme &lt; ou = à </w:t>
      </w:r>
      <w:r w:rsidR="00CC3CAD" w:rsidRPr="009A4E66">
        <w:rPr>
          <w:rFonts w:ascii="Helvetica" w:hAnsi="Helvetica"/>
          <w:sz w:val="11"/>
          <w:szCs w:val="11"/>
        </w:rPr>
        <w:t>110</w:t>
      </w:r>
      <w:r w:rsidRPr="009A4E66">
        <w:rPr>
          <w:rFonts w:ascii="Helvetica" w:hAnsi="Helvetica"/>
          <w:sz w:val="11"/>
          <w:szCs w:val="11"/>
        </w:rPr>
        <w:t xml:space="preserve"> kg. Mineurs : autorisation écrite </w:t>
      </w:r>
      <w:r w:rsidR="00CC3CAD" w:rsidRPr="009A4E66">
        <w:rPr>
          <w:rFonts w:ascii="Helvetica" w:hAnsi="Helvetica"/>
          <w:sz w:val="11"/>
          <w:szCs w:val="11"/>
        </w:rPr>
        <w:t>ou</w:t>
      </w:r>
      <w:r w:rsidRPr="009A4E66">
        <w:rPr>
          <w:rFonts w:ascii="Helvetica" w:hAnsi="Helvetica"/>
          <w:sz w:val="11"/>
          <w:szCs w:val="11"/>
        </w:rPr>
        <w:t xml:space="preserve"> </w:t>
      </w:r>
      <w:r w:rsidR="00CC3CAD" w:rsidRPr="009A4E66">
        <w:rPr>
          <w:rFonts w:ascii="Helvetica" w:hAnsi="Helvetica"/>
          <w:sz w:val="11"/>
          <w:szCs w:val="11"/>
        </w:rPr>
        <w:t>fiche d’inscription remplie par le</w:t>
      </w:r>
      <w:r w:rsidRPr="009A4E66">
        <w:rPr>
          <w:rFonts w:ascii="Helvetica" w:hAnsi="Helvetica"/>
          <w:sz w:val="11"/>
          <w:szCs w:val="11"/>
        </w:rPr>
        <w:t xml:space="preserve"> représentant légal. </w:t>
      </w:r>
      <w:r w:rsidR="0007790B" w:rsidRPr="009A4E66">
        <w:rPr>
          <w:rFonts w:ascii="Helvetica" w:hAnsi="Helvetica"/>
          <w:sz w:val="11"/>
          <w:szCs w:val="11"/>
        </w:rPr>
        <w:t>À</w:t>
      </w:r>
      <w:r w:rsidRPr="009A4E66">
        <w:rPr>
          <w:rFonts w:ascii="Helvetica" w:hAnsi="Helvetica"/>
          <w:sz w:val="11"/>
          <w:szCs w:val="11"/>
        </w:rPr>
        <w:t xml:space="preserve"> partir de 50 ans</w:t>
      </w:r>
      <w:r w:rsidR="0007790B" w:rsidRPr="009A4E66">
        <w:rPr>
          <w:rFonts w:ascii="Helvetica" w:hAnsi="Helvetica"/>
          <w:sz w:val="11"/>
          <w:szCs w:val="11"/>
        </w:rPr>
        <w:t xml:space="preserve">, </w:t>
      </w:r>
      <w:r w:rsidRPr="009A4E66">
        <w:rPr>
          <w:rFonts w:ascii="Helvetica" w:hAnsi="Helvetica"/>
          <w:b/>
          <w:bCs/>
          <w:sz w:val="11"/>
          <w:szCs w:val="11"/>
        </w:rPr>
        <w:t>un certificat médical</w:t>
      </w:r>
      <w:r w:rsidRPr="009A4E66">
        <w:rPr>
          <w:rFonts w:ascii="Helvetica" w:hAnsi="Helvetica"/>
          <w:sz w:val="11"/>
          <w:szCs w:val="11"/>
        </w:rPr>
        <w:t xml:space="preserve"> de non contre-indication</w:t>
      </w:r>
      <w:r w:rsidR="00CC3CAD" w:rsidRPr="009A4E66">
        <w:rPr>
          <w:rFonts w:ascii="Helvetica" w:hAnsi="Helvetica"/>
          <w:sz w:val="11"/>
          <w:szCs w:val="11"/>
        </w:rPr>
        <w:t xml:space="preserve"> pour le saut à l’élastique ou et le saut pendulaire</w:t>
      </w:r>
      <w:r w:rsidRPr="009A4E66">
        <w:rPr>
          <w:rFonts w:ascii="Helvetica" w:hAnsi="Helvetica"/>
          <w:sz w:val="11"/>
          <w:szCs w:val="11"/>
        </w:rPr>
        <w:t xml:space="preserve">, daté de moins de 1 mois, est obligatoire (voir liste ci-dessus) et, en cas de doute, un certificat médical de non contre-indication, daté de moins de 1 mois, vous sera demandé. </w:t>
      </w:r>
      <w:r w:rsidR="0007790B" w:rsidRPr="009A4E66">
        <w:rPr>
          <w:rFonts w:ascii="Helvetica" w:hAnsi="Helvetica"/>
          <w:sz w:val="11"/>
          <w:szCs w:val="11"/>
        </w:rPr>
        <w:t xml:space="preserve">Luz </w:t>
      </w:r>
      <w:r w:rsidRPr="009A4E66">
        <w:rPr>
          <w:rFonts w:ascii="Helvetica" w:hAnsi="Helvetica"/>
          <w:sz w:val="11"/>
          <w:szCs w:val="11"/>
        </w:rPr>
        <w:t xml:space="preserve">Aventure se </w:t>
      </w:r>
      <w:r w:rsidR="0007790B" w:rsidRPr="009A4E66">
        <w:rPr>
          <w:rFonts w:ascii="Helvetica" w:hAnsi="Helvetica"/>
          <w:sz w:val="11"/>
          <w:szCs w:val="11"/>
        </w:rPr>
        <w:t>réserve</w:t>
      </w:r>
      <w:r w:rsidRPr="009A4E66">
        <w:rPr>
          <w:rFonts w:ascii="Helvetica" w:hAnsi="Helvetica"/>
          <w:sz w:val="11"/>
          <w:szCs w:val="11"/>
        </w:rPr>
        <w:t xml:space="preserve"> le droit de refuser toute personne </w:t>
      </w:r>
      <w:r w:rsidR="0007790B" w:rsidRPr="009A4E66">
        <w:rPr>
          <w:rFonts w:ascii="Helvetica" w:hAnsi="Helvetica"/>
          <w:sz w:val="11"/>
          <w:szCs w:val="11"/>
        </w:rPr>
        <w:t>répondant</w:t>
      </w:r>
      <w:r w:rsidRPr="009A4E66">
        <w:rPr>
          <w:rFonts w:ascii="Helvetica" w:hAnsi="Helvetica"/>
          <w:sz w:val="11"/>
          <w:szCs w:val="11"/>
        </w:rPr>
        <w:t xml:space="preserve"> aux conditions d'admission et d'accepter toute personne ne </w:t>
      </w:r>
      <w:r w:rsidR="0007790B" w:rsidRPr="009A4E66">
        <w:rPr>
          <w:rFonts w:ascii="Helvetica" w:hAnsi="Helvetica"/>
          <w:sz w:val="11"/>
          <w:szCs w:val="11"/>
        </w:rPr>
        <w:t>répondant</w:t>
      </w:r>
      <w:r w:rsidRPr="009A4E66">
        <w:rPr>
          <w:rFonts w:ascii="Helvetica" w:hAnsi="Helvetica"/>
          <w:sz w:val="11"/>
          <w:szCs w:val="11"/>
        </w:rPr>
        <w:t xml:space="preserve"> pas </w:t>
      </w:r>
      <w:proofErr w:type="spellStart"/>
      <w:r w:rsidRPr="009A4E66">
        <w:rPr>
          <w:rFonts w:ascii="Helvetica" w:hAnsi="Helvetica"/>
          <w:sz w:val="11"/>
          <w:szCs w:val="11"/>
        </w:rPr>
        <w:t>a</w:t>
      </w:r>
      <w:proofErr w:type="spellEnd"/>
      <w:r w:rsidRPr="009A4E66">
        <w:rPr>
          <w:rFonts w:ascii="Helvetica" w:hAnsi="Helvetica"/>
          <w:sz w:val="11"/>
          <w:szCs w:val="11"/>
        </w:rPr>
        <w:t xml:space="preserve">̀ ces </w:t>
      </w:r>
      <w:r w:rsidR="0007790B" w:rsidRPr="009A4E66">
        <w:rPr>
          <w:rFonts w:ascii="Helvetica" w:hAnsi="Helvetica"/>
          <w:sz w:val="11"/>
          <w:szCs w:val="11"/>
        </w:rPr>
        <w:t>mêmes</w:t>
      </w:r>
      <w:r w:rsidRPr="009A4E66">
        <w:rPr>
          <w:rFonts w:ascii="Helvetica" w:hAnsi="Helvetica"/>
          <w:sz w:val="11"/>
          <w:szCs w:val="11"/>
        </w:rPr>
        <w:t xml:space="preserve"> conditions d'admission. </w:t>
      </w:r>
      <w:r w:rsidRPr="009A4E66">
        <w:rPr>
          <w:rFonts w:ascii="Helvetica" w:hAnsi="Helvetica"/>
          <w:b/>
          <w:bCs/>
          <w:sz w:val="11"/>
          <w:szCs w:val="11"/>
          <w:u w:val="single"/>
        </w:rPr>
        <w:t>INSCRIPTION</w:t>
      </w:r>
      <w:r w:rsidR="0007790B" w:rsidRPr="009A4E66">
        <w:rPr>
          <w:rFonts w:ascii="Helvetica" w:hAnsi="Helvetica"/>
          <w:b/>
          <w:bCs/>
          <w:sz w:val="11"/>
          <w:szCs w:val="11"/>
        </w:rPr>
        <w:t> </w:t>
      </w:r>
      <w:r w:rsidR="0007790B" w:rsidRPr="009A4E66">
        <w:rPr>
          <w:rFonts w:ascii="Helvetica" w:hAnsi="Helvetica"/>
          <w:sz w:val="11"/>
          <w:szCs w:val="11"/>
        </w:rPr>
        <w:t>:T</w:t>
      </w:r>
      <w:r w:rsidRPr="009A4E66">
        <w:rPr>
          <w:rFonts w:ascii="Helvetica" w:hAnsi="Helvetica"/>
          <w:sz w:val="11"/>
          <w:szCs w:val="11"/>
        </w:rPr>
        <w:t xml:space="preserve">oute personne doit remplir et signer une fiche d’inscription avant d’effectuer une </w:t>
      </w:r>
      <w:r w:rsidR="0007790B" w:rsidRPr="009A4E66">
        <w:rPr>
          <w:rFonts w:ascii="Helvetica" w:hAnsi="Helvetica"/>
          <w:sz w:val="11"/>
          <w:szCs w:val="11"/>
        </w:rPr>
        <w:t>activité</w:t>
      </w:r>
      <w:r w:rsidRPr="009A4E66">
        <w:rPr>
          <w:rFonts w:ascii="Helvetica" w:hAnsi="Helvetica"/>
          <w:sz w:val="11"/>
          <w:szCs w:val="11"/>
        </w:rPr>
        <w:t>́. Pour un groupe</w:t>
      </w:r>
      <w:r w:rsidR="0007790B" w:rsidRPr="009A4E66">
        <w:rPr>
          <w:rFonts w:ascii="Helvetica" w:hAnsi="Helvetica"/>
          <w:sz w:val="11"/>
          <w:szCs w:val="11"/>
        </w:rPr>
        <w:t xml:space="preserve">, </w:t>
      </w:r>
      <w:r w:rsidRPr="009A4E66">
        <w:rPr>
          <w:rFonts w:ascii="Helvetica" w:hAnsi="Helvetica"/>
          <w:sz w:val="11"/>
          <w:szCs w:val="11"/>
        </w:rPr>
        <w:t>l</w:t>
      </w:r>
      <w:r w:rsidR="0007790B" w:rsidRPr="009A4E66">
        <w:rPr>
          <w:rFonts w:ascii="Helvetica" w:hAnsi="Helvetica"/>
          <w:sz w:val="11"/>
          <w:szCs w:val="11"/>
        </w:rPr>
        <w:t>’organisateur</w:t>
      </w:r>
      <w:r w:rsidRPr="009A4E66">
        <w:rPr>
          <w:rFonts w:ascii="Helvetica" w:hAnsi="Helvetica"/>
          <w:sz w:val="11"/>
          <w:szCs w:val="11"/>
        </w:rPr>
        <w:t xml:space="preserve"> fait </w:t>
      </w:r>
      <w:r w:rsidR="0007790B" w:rsidRPr="009A4E66">
        <w:rPr>
          <w:rFonts w:ascii="Helvetica" w:hAnsi="Helvetica"/>
          <w:sz w:val="11"/>
          <w:szCs w:val="11"/>
        </w:rPr>
        <w:t>connaître</w:t>
      </w:r>
      <w:r w:rsidRPr="009A4E66">
        <w:rPr>
          <w:rFonts w:ascii="Helvetica" w:hAnsi="Helvetica"/>
          <w:sz w:val="11"/>
          <w:szCs w:val="11"/>
        </w:rPr>
        <w:t xml:space="preserve"> et approuver les conditions générales et la documentation des </w:t>
      </w:r>
      <w:r w:rsidR="0007790B" w:rsidRPr="009A4E66">
        <w:rPr>
          <w:rFonts w:ascii="Helvetica" w:hAnsi="Helvetica"/>
          <w:sz w:val="11"/>
          <w:szCs w:val="11"/>
        </w:rPr>
        <w:t>activités</w:t>
      </w:r>
      <w:r w:rsidRPr="009A4E66">
        <w:rPr>
          <w:rFonts w:ascii="Helvetica" w:hAnsi="Helvetica"/>
          <w:sz w:val="11"/>
          <w:szCs w:val="11"/>
        </w:rPr>
        <w:t xml:space="preserve"> à tous les participants inscrits. </w:t>
      </w:r>
      <w:r w:rsidRPr="009A4E66">
        <w:rPr>
          <w:rFonts w:ascii="Helvetica" w:hAnsi="Helvetica"/>
          <w:b/>
          <w:bCs/>
          <w:sz w:val="11"/>
          <w:szCs w:val="11"/>
          <w:u w:val="single"/>
        </w:rPr>
        <w:t>ANNULATION</w:t>
      </w:r>
      <w:r w:rsidR="00BC00B1" w:rsidRPr="009A4E66">
        <w:rPr>
          <w:rFonts w:ascii="Helvetica" w:hAnsi="Helvetica"/>
          <w:b/>
          <w:bCs/>
          <w:sz w:val="11"/>
          <w:szCs w:val="11"/>
          <w:u w:val="single"/>
        </w:rPr>
        <w:t xml:space="preserve"> </w:t>
      </w:r>
      <w:r w:rsidR="0007790B" w:rsidRPr="009A4E66">
        <w:rPr>
          <w:rFonts w:ascii="Helvetica" w:hAnsi="Helvetica"/>
          <w:sz w:val="11"/>
          <w:szCs w:val="11"/>
        </w:rPr>
        <w:t>: d</w:t>
      </w:r>
      <w:r w:rsidRPr="009A4E66">
        <w:rPr>
          <w:rFonts w:ascii="Helvetica" w:hAnsi="Helvetica"/>
          <w:sz w:val="11"/>
          <w:szCs w:val="11"/>
        </w:rPr>
        <w:t xml:space="preserve">u fait du client et moins de 15 jours avant la date des </w:t>
      </w:r>
      <w:r w:rsidR="0007790B" w:rsidRPr="009A4E66">
        <w:rPr>
          <w:rFonts w:ascii="Helvetica" w:hAnsi="Helvetica"/>
          <w:sz w:val="11"/>
          <w:szCs w:val="11"/>
        </w:rPr>
        <w:t>activités</w:t>
      </w:r>
      <w:r w:rsidRPr="009A4E66">
        <w:rPr>
          <w:rFonts w:ascii="Helvetica" w:hAnsi="Helvetica"/>
          <w:sz w:val="11"/>
          <w:szCs w:val="11"/>
        </w:rPr>
        <w:t xml:space="preserve"> </w:t>
      </w:r>
      <w:r w:rsidR="00C91A4C" w:rsidRPr="009A4E66">
        <w:rPr>
          <w:rFonts w:ascii="Helvetica" w:hAnsi="Helvetica"/>
          <w:sz w:val="11"/>
          <w:szCs w:val="11"/>
        </w:rPr>
        <w:t xml:space="preserve">une </w:t>
      </w:r>
      <w:r w:rsidRPr="009A4E66">
        <w:rPr>
          <w:rFonts w:ascii="Helvetica" w:hAnsi="Helvetica"/>
          <w:sz w:val="11"/>
          <w:szCs w:val="11"/>
        </w:rPr>
        <w:t>retenue</w:t>
      </w:r>
      <w:r w:rsidR="00C91A4C" w:rsidRPr="009A4E66">
        <w:rPr>
          <w:rFonts w:ascii="Helvetica" w:hAnsi="Helvetica"/>
          <w:sz w:val="11"/>
          <w:szCs w:val="11"/>
        </w:rPr>
        <w:t xml:space="preserve"> de 20%</w:t>
      </w:r>
      <w:r w:rsidRPr="009A4E66">
        <w:rPr>
          <w:rFonts w:ascii="Helvetica" w:hAnsi="Helvetica"/>
          <w:sz w:val="11"/>
          <w:szCs w:val="11"/>
        </w:rPr>
        <w:t xml:space="preserve"> des sommes </w:t>
      </w:r>
      <w:r w:rsidR="00C91A4C" w:rsidRPr="009A4E66">
        <w:rPr>
          <w:rFonts w:ascii="Helvetica" w:hAnsi="Helvetica"/>
          <w:sz w:val="11"/>
          <w:szCs w:val="11"/>
        </w:rPr>
        <w:t>versées</w:t>
      </w:r>
      <w:r w:rsidRPr="009A4E66">
        <w:rPr>
          <w:rFonts w:ascii="Helvetica" w:hAnsi="Helvetica"/>
          <w:sz w:val="11"/>
          <w:szCs w:val="11"/>
        </w:rPr>
        <w:t xml:space="preserve">. Du fait de </w:t>
      </w:r>
      <w:r w:rsidR="00C91A4C" w:rsidRPr="009A4E66">
        <w:rPr>
          <w:rFonts w:ascii="Helvetica" w:hAnsi="Helvetica"/>
          <w:sz w:val="11"/>
          <w:szCs w:val="11"/>
        </w:rPr>
        <w:t>Luz</w:t>
      </w:r>
      <w:r w:rsidRPr="009A4E66">
        <w:rPr>
          <w:rFonts w:ascii="Helvetica" w:hAnsi="Helvetica"/>
          <w:sz w:val="11"/>
          <w:szCs w:val="11"/>
        </w:rPr>
        <w:t xml:space="preserve"> Aventure pour cause de mauvaise </w:t>
      </w:r>
      <w:r w:rsidR="00C91A4C" w:rsidRPr="009A4E66">
        <w:rPr>
          <w:rFonts w:ascii="Helvetica" w:hAnsi="Helvetica"/>
          <w:sz w:val="11"/>
          <w:szCs w:val="11"/>
        </w:rPr>
        <w:t xml:space="preserve">météo, </w:t>
      </w:r>
      <w:r w:rsidRPr="009A4E66">
        <w:rPr>
          <w:rFonts w:ascii="Helvetica" w:hAnsi="Helvetica"/>
          <w:sz w:val="11"/>
          <w:szCs w:val="11"/>
        </w:rPr>
        <w:t xml:space="preserve">aucun remboursement, le rendez-vous sera reporté. Du fait de </w:t>
      </w:r>
      <w:r w:rsidR="00C91A4C" w:rsidRPr="009A4E66">
        <w:rPr>
          <w:rFonts w:ascii="Helvetica" w:hAnsi="Helvetica"/>
          <w:sz w:val="11"/>
          <w:szCs w:val="11"/>
        </w:rPr>
        <w:t>Luz</w:t>
      </w:r>
      <w:r w:rsidRPr="009A4E66">
        <w:rPr>
          <w:rFonts w:ascii="Helvetica" w:hAnsi="Helvetica"/>
          <w:sz w:val="11"/>
          <w:szCs w:val="11"/>
        </w:rPr>
        <w:t xml:space="preserve"> Aventure</w:t>
      </w:r>
      <w:r w:rsidR="00C91A4C" w:rsidRPr="009A4E66">
        <w:rPr>
          <w:rFonts w:ascii="Helvetica" w:hAnsi="Helvetica"/>
          <w:sz w:val="11"/>
          <w:szCs w:val="11"/>
        </w:rPr>
        <w:t xml:space="preserve">, </w:t>
      </w:r>
      <w:r w:rsidRPr="009A4E66">
        <w:rPr>
          <w:rFonts w:ascii="Helvetica" w:hAnsi="Helvetica"/>
          <w:sz w:val="11"/>
          <w:szCs w:val="11"/>
        </w:rPr>
        <w:t xml:space="preserve">si annulation totale, l'intégralité des sommes </w:t>
      </w:r>
      <w:r w:rsidR="00C91A4C" w:rsidRPr="009A4E66">
        <w:rPr>
          <w:rFonts w:ascii="Helvetica" w:hAnsi="Helvetica"/>
          <w:sz w:val="11"/>
          <w:szCs w:val="11"/>
        </w:rPr>
        <w:t>versées</w:t>
      </w:r>
      <w:r w:rsidRPr="009A4E66">
        <w:rPr>
          <w:rFonts w:ascii="Helvetica" w:hAnsi="Helvetica"/>
          <w:sz w:val="11"/>
          <w:szCs w:val="11"/>
        </w:rPr>
        <w:t xml:space="preserve"> seront </w:t>
      </w:r>
      <w:r w:rsidR="00C91A4C" w:rsidRPr="009A4E66">
        <w:rPr>
          <w:rFonts w:ascii="Helvetica" w:hAnsi="Helvetica"/>
          <w:sz w:val="11"/>
          <w:szCs w:val="11"/>
        </w:rPr>
        <w:t>remboursées</w:t>
      </w:r>
      <w:r w:rsidRPr="009A4E66">
        <w:rPr>
          <w:rFonts w:ascii="Helvetica" w:hAnsi="Helvetica"/>
          <w:sz w:val="11"/>
          <w:szCs w:val="11"/>
        </w:rPr>
        <w:t xml:space="preserve"> (</w:t>
      </w:r>
      <w:r w:rsidR="00C91A4C" w:rsidRPr="009A4E66">
        <w:rPr>
          <w:rFonts w:ascii="Helvetica" w:hAnsi="Helvetica"/>
          <w:sz w:val="11"/>
          <w:szCs w:val="11"/>
        </w:rPr>
        <w:t>Luz</w:t>
      </w:r>
      <w:r w:rsidRPr="009A4E66">
        <w:rPr>
          <w:rFonts w:ascii="Helvetica" w:hAnsi="Helvetica"/>
          <w:sz w:val="11"/>
          <w:szCs w:val="11"/>
        </w:rPr>
        <w:t xml:space="preserve"> Aventure se </w:t>
      </w:r>
      <w:r w:rsidR="00C91A4C" w:rsidRPr="009A4E66">
        <w:rPr>
          <w:rFonts w:ascii="Helvetica" w:hAnsi="Helvetica"/>
          <w:sz w:val="11"/>
          <w:szCs w:val="11"/>
        </w:rPr>
        <w:t>réservant</w:t>
      </w:r>
      <w:r w:rsidRPr="009A4E66">
        <w:rPr>
          <w:rFonts w:ascii="Helvetica" w:hAnsi="Helvetica"/>
          <w:sz w:val="11"/>
          <w:szCs w:val="11"/>
        </w:rPr>
        <w:t xml:space="preserve"> le droit d'annuler une ou plusieurs </w:t>
      </w:r>
      <w:r w:rsidR="00BC00B1" w:rsidRPr="009A4E66">
        <w:rPr>
          <w:rFonts w:ascii="Helvetica" w:hAnsi="Helvetica"/>
          <w:sz w:val="11"/>
          <w:szCs w:val="11"/>
        </w:rPr>
        <w:t>activités</w:t>
      </w:r>
      <w:r w:rsidRPr="009A4E66">
        <w:rPr>
          <w:rFonts w:ascii="Helvetica" w:hAnsi="Helvetica"/>
          <w:sz w:val="11"/>
          <w:szCs w:val="11"/>
        </w:rPr>
        <w:t xml:space="preserve"> pour des circonstances de forces majeures, pour des raisons tenant </w:t>
      </w:r>
      <w:proofErr w:type="spellStart"/>
      <w:r w:rsidRPr="009A4E66">
        <w:rPr>
          <w:rFonts w:ascii="Helvetica" w:hAnsi="Helvetica"/>
          <w:sz w:val="11"/>
          <w:szCs w:val="11"/>
        </w:rPr>
        <w:t>a</w:t>
      </w:r>
      <w:proofErr w:type="spellEnd"/>
      <w:r w:rsidRPr="009A4E66">
        <w:rPr>
          <w:rFonts w:ascii="Helvetica" w:hAnsi="Helvetica"/>
          <w:sz w:val="11"/>
          <w:szCs w:val="11"/>
        </w:rPr>
        <w:t xml:space="preserve">̀ la </w:t>
      </w:r>
      <w:proofErr w:type="spellStart"/>
      <w:r w:rsidRPr="009A4E66">
        <w:rPr>
          <w:rFonts w:ascii="Helvetica" w:hAnsi="Helvetica"/>
          <w:sz w:val="11"/>
          <w:szCs w:val="11"/>
        </w:rPr>
        <w:t>sécurite</w:t>
      </w:r>
      <w:proofErr w:type="spellEnd"/>
      <w:r w:rsidRPr="009A4E66">
        <w:rPr>
          <w:rFonts w:ascii="Helvetica" w:hAnsi="Helvetica"/>
          <w:sz w:val="11"/>
          <w:szCs w:val="11"/>
        </w:rPr>
        <w:t xml:space="preserve">́ des participants ou spectateurs, pour un nombre insuffisant de participants ou en cas d'événement normalement </w:t>
      </w:r>
      <w:r w:rsidR="00C91A4C" w:rsidRPr="009A4E66">
        <w:rPr>
          <w:rFonts w:ascii="Helvetica" w:hAnsi="Helvetica"/>
          <w:sz w:val="11"/>
          <w:szCs w:val="11"/>
        </w:rPr>
        <w:t>imprévisible</w:t>
      </w:r>
      <w:r w:rsidRPr="009A4E66">
        <w:rPr>
          <w:rFonts w:ascii="Helvetica" w:hAnsi="Helvetica"/>
          <w:sz w:val="11"/>
          <w:szCs w:val="11"/>
        </w:rPr>
        <w:t xml:space="preserve">. En aucun cas notre responsabilité ne pourra être </w:t>
      </w:r>
      <w:r w:rsidR="00C91A4C" w:rsidRPr="009A4E66">
        <w:rPr>
          <w:rFonts w:ascii="Helvetica" w:hAnsi="Helvetica"/>
          <w:sz w:val="11"/>
          <w:szCs w:val="11"/>
        </w:rPr>
        <w:t>engagée</w:t>
      </w:r>
      <w:r w:rsidRPr="009A4E66">
        <w:rPr>
          <w:rFonts w:ascii="Helvetica" w:hAnsi="Helvetica"/>
          <w:sz w:val="11"/>
          <w:szCs w:val="11"/>
        </w:rPr>
        <w:t xml:space="preserve"> et le client ne pourra </w:t>
      </w:r>
      <w:r w:rsidR="00C91A4C" w:rsidRPr="009A4E66">
        <w:rPr>
          <w:rFonts w:ascii="Helvetica" w:hAnsi="Helvetica"/>
          <w:sz w:val="11"/>
          <w:szCs w:val="11"/>
        </w:rPr>
        <w:t>prétendre</w:t>
      </w:r>
      <w:r w:rsidRPr="009A4E66">
        <w:rPr>
          <w:rFonts w:ascii="Helvetica" w:hAnsi="Helvetica"/>
          <w:sz w:val="11"/>
          <w:szCs w:val="11"/>
        </w:rPr>
        <w:t xml:space="preserve"> à aucune autre indemnité). Les bons cadeau</w:t>
      </w:r>
      <w:r w:rsidR="00C91A4C" w:rsidRPr="009A4E66">
        <w:rPr>
          <w:rFonts w:ascii="Helvetica" w:hAnsi="Helvetica"/>
          <w:sz w:val="11"/>
          <w:szCs w:val="11"/>
        </w:rPr>
        <w:t>x</w:t>
      </w:r>
      <w:r w:rsidRPr="009A4E66">
        <w:rPr>
          <w:rFonts w:ascii="Helvetica" w:hAnsi="Helvetica"/>
          <w:sz w:val="11"/>
          <w:szCs w:val="11"/>
        </w:rPr>
        <w:t xml:space="preserve"> </w:t>
      </w:r>
      <w:r w:rsidR="00C91A4C" w:rsidRPr="009A4E66">
        <w:rPr>
          <w:rFonts w:ascii="Helvetica" w:hAnsi="Helvetica"/>
          <w:sz w:val="11"/>
          <w:szCs w:val="11"/>
        </w:rPr>
        <w:t xml:space="preserve">et les réservations en lignes </w:t>
      </w:r>
      <w:r w:rsidRPr="009A4E66">
        <w:rPr>
          <w:rFonts w:ascii="Helvetica" w:hAnsi="Helvetica"/>
          <w:sz w:val="11"/>
          <w:szCs w:val="11"/>
        </w:rPr>
        <w:t xml:space="preserve">offerts ne sont pas remboursables. Tout inscrit refusant de sauter n'est pas remboursé. </w:t>
      </w:r>
      <w:r w:rsidRPr="009A4E66">
        <w:rPr>
          <w:rFonts w:ascii="Helvetica" w:hAnsi="Helvetica"/>
          <w:b/>
          <w:bCs/>
          <w:sz w:val="11"/>
          <w:szCs w:val="11"/>
          <w:u w:val="single"/>
        </w:rPr>
        <w:t>OPTION REPORT</w:t>
      </w:r>
      <w:r w:rsidR="00BC00B1" w:rsidRPr="009A4E66">
        <w:rPr>
          <w:rFonts w:ascii="Helvetica" w:hAnsi="Helvetica"/>
          <w:b/>
          <w:bCs/>
          <w:sz w:val="11"/>
          <w:szCs w:val="11"/>
        </w:rPr>
        <w:t> </w:t>
      </w:r>
      <w:r w:rsidR="00BC00B1" w:rsidRPr="009A4E66">
        <w:rPr>
          <w:rFonts w:ascii="Helvetica" w:hAnsi="Helvetica"/>
          <w:sz w:val="11"/>
          <w:szCs w:val="11"/>
        </w:rPr>
        <w:t>:</w:t>
      </w:r>
      <w:r w:rsidRPr="009A4E66">
        <w:rPr>
          <w:rFonts w:ascii="Helvetica" w:hAnsi="Helvetica"/>
          <w:sz w:val="11"/>
          <w:szCs w:val="11"/>
        </w:rPr>
        <w:t xml:space="preserve"> </w:t>
      </w:r>
      <w:r w:rsidR="00BC00B1" w:rsidRPr="009A4E66">
        <w:rPr>
          <w:rFonts w:ascii="Helvetica" w:hAnsi="Helvetica"/>
          <w:sz w:val="11"/>
          <w:szCs w:val="11"/>
        </w:rPr>
        <w:t>p</w:t>
      </w:r>
      <w:r w:rsidRPr="009A4E66">
        <w:rPr>
          <w:rFonts w:ascii="Helvetica" w:hAnsi="Helvetica"/>
          <w:sz w:val="11"/>
          <w:szCs w:val="11"/>
        </w:rPr>
        <w:t xml:space="preserve">our en </w:t>
      </w:r>
      <w:r w:rsidR="00BC00B1" w:rsidRPr="009A4E66">
        <w:rPr>
          <w:rFonts w:ascii="Helvetica" w:hAnsi="Helvetica"/>
          <w:sz w:val="11"/>
          <w:szCs w:val="11"/>
        </w:rPr>
        <w:t>bénéficier</w:t>
      </w:r>
      <w:r w:rsidRPr="009A4E66">
        <w:rPr>
          <w:rFonts w:ascii="Helvetica" w:hAnsi="Helvetica"/>
          <w:sz w:val="11"/>
          <w:szCs w:val="11"/>
        </w:rPr>
        <w:t xml:space="preserve"> l’option report doit être souscrite en </w:t>
      </w:r>
      <w:r w:rsidR="00BC00B1" w:rsidRPr="009A4E66">
        <w:rPr>
          <w:rFonts w:ascii="Helvetica" w:hAnsi="Helvetica"/>
          <w:sz w:val="11"/>
          <w:szCs w:val="11"/>
        </w:rPr>
        <w:t>même</w:t>
      </w:r>
      <w:r w:rsidRPr="009A4E66">
        <w:rPr>
          <w:rFonts w:ascii="Helvetica" w:hAnsi="Helvetica"/>
          <w:sz w:val="11"/>
          <w:szCs w:val="11"/>
        </w:rPr>
        <w:t xml:space="preserve"> temps que la </w:t>
      </w:r>
      <w:r w:rsidR="00BC00B1" w:rsidRPr="009A4E66">
        <w:rPr>
          <w:rFonts w:ascii="Helvetica" w:hAnsi="Helvetica"/>
          <w:sz w:val="11"/>
          <w:szCs w:val="11"/>
        </w:rPr>
        <w:t>réservation</w:t>
      </w:r>
      <w:r w:rsidRPr="009A4E66">
        <w:rPr>
          <w:rFonts w:ascii="Helvetica" w:hAnsi="Helvetica"/>
          <w:sz w:val="11"/>
          <w:szCs w:val="11"/>
        </w:rPr>
        <w:t>, elle permet le report du rendez-vous sans justificatif, jusqu’</w:t>
      </w:r>
      <w:proofErr w:type="spellStart"/>
      <w:r w:rsidRPr="009A4E66">
        <w:rPr>
          <w:rFonts w:ascii="Helvetica" w:hAnsi="Helvetica"/>
          <w:sz w:val="11"/>
          <w:szCs w:val="11"/>
        </w:rPr>
        <w:t>a</w:t>
      </w:r>
      <w:proofErr w:type="spellEnd"/>
      <w:r w:rsidRPr="009A4E66">
        <w:rPr>
          <w:rFonts w:ascii="Helvetica" w:hAnsi="Helvetica"/>
          <w:sz w:val="11"/>
          <w:szCs w:val="11"/>
        </w:rPr>
        <w:t xml:space="preserve">̀ 48 heures avant la date fixée pour le saut, ou avec certificat médical ou justificatif employeur, jusqu’au jour prévu pour le saut (le justificatif doit être transmis par mail au plus tard le jour prévu pour le saut), en aucun cas l’option report ne pourra permettre un remboursement. </w:t>
      </w:r>
      <w:r w:rsidRPr="009A4E66">
        <w:rPr>
          <w:rFonts w:ascii="Helvetica" w:hAnsi="Helvetica"/>
          <w:b/>
          <w:bCs/>
          <w:sz w:val="11"/>
          <w:szCs w:val="11"/>
          <w:u w:val="single"/>
        </w:rPr>
        <w:t>TARIFS </w:t>
      </w:r>
      <w:r w:rsidRPr="009A4E66">
        <w:rPr>
          <w:rFonts w:ascii="Helvetica" w:hAnsi="Helvetica"/>
          <w:sz w:val="11"/>
          <w:szCs w:val="11"/>
        </w:rPr>
        <w:t xml:space="preserve">: Les prix de vente pourront être modifiés. Pas d'augmentation pour les clients inscrits. Prix en euros, toutes taxes comprises. </w:t>
      </w:r>
      <w:r w:rsidR="006C4846" w:rsidRPr="009A4E66">
        <w:rPr>
          <w:rFonts w:ascii="Helvetica" w:hAnsi="Helvetica"/>
          <w:b/>
          <w:bCs/>
          <w:sz w:val="11"/>
          <w:szCs w:val="11"/>
          <w:u w:val="single"/>
        </w:rPr>
        <w:t>ASSURANCE</w:t>
      </w:r>
      <w:r w:rsidRPr="009A4E66">
        <w:rPr>
          <w:rFonts w:ascii="Helvetica" w:hAnsi="Helvetica"/>
          <w:b/>
          <w:bCs/>
          <w:sz w:val="11"/>
          <w:szCs w:val="11"/>
        </w:rPr>
        <w:t> </w:t>
      </w:r>
      <w:r w:rsidRPr="009A4E66">
        <w:rPr>
          <w:rFonts w:ascii="Helvetica" w:hAnsi="Helvetica"/>
          <w:sz w:val="11"/>
          <w:szCs w:val="11"/>
        </w:rPr>
        <w:t xml:space="preserve">: </w:t>
      </w:r>
      <w:r w:rsidR="00A35E78" w:rsidRPr="009A4E66">
        <w:rPr>
          <w:rFonts w:ascii="Helvetica" w:hAnsi="Helvetica"/>
          <w:sz w:val="11"/>
          <w:szCs w:val="11"/>
        </w:rPr>
        <w:t>Luz Aventure</w:t>
      </w:r>
      <w:r w:rsidR="006C4846" w:rsidRPr="009A4E66">
        <w:rPr>
          <w:rFonts w:ascii="Helvetica" w:hAnsi="Helvetica"/>
          <w:sz w:val="11"/>
          <w:szCs w:val="11"/>
        </w:rPr>
        <w:t xml:space="preserve"> est assuré en responsabilité civile auprès de la compagnie d'assurance A</w:t>
      </w:r>
      <w:r w:rsidR="00A35E78" w:rsidRPr="009A4E66">
        <w:rPr>
          <w:rFonts w:ascii="Helvetica" w:hAnsi="Helvetica"/>
          <w:sz w:val="11"/>
          <w:szCs w:val="11"/>
        </w:rPr>
        <w:t>N3S</w:t>
      </w:r>
      <w:r w:rsidR="006C4846" w:rsidRPr="009A4E66">
        <w:rPr>
          <w:rFonts w:ascii="Helvetica" w:hAnsi="Helvetica"/>
          <w:sz w:val="11"/>
          <w:szCs w:val="11"/>
        </w:rPr>
        <w:t xml:space="preserve"> et sous le numéro</w:t>
      </w:r>
      <w:r w:rsidR="00BC00B1" w:rsidRPr="009A4E66">
        <w:rPr>
          <w:rFonts w:ascii="Helvetica" w:hAnsi="Helvetica"/>
          <w:sz w:val="11"/>
          <w:szCs w:val="11"/>
        </w:rPr>
        <w:t xml:space="preserve"> N° IA2200075</w:t>
      </w:r>
      <w:r w:rsidR="00A35E78" w:rsidRPr="009A4E66">
        <w:rPr>
          <w:rFonts w:ascii="Calibri" w:hAnsi="Calibri" w:cs="Calibri"/>
          <w:sz w:val="11"/>
          <w:szCs w:val="11"/>
        </w:rPr>
        <w:t>.</w:t>
      </w:r>
      <w:r w:rsidRPr="009A4E66">
        <w:rPr>
          <w:sz w:val="11"/>
          <w:szCs w:val="11"/>
        </w:rPr>
        <w:t xml:space="preserve"> </w:t>
      </w:r>
      <w:r w:rsidR="006C4846" w:rsidRPr="009A4E66">
        <w:rPr>
          <w:rFonts w:ascii="Helvetica" w:hAnsi="Helvetica"/>
          <w:sz w:val="11"/>
          <w:szCs w:val="11"/>
        </w:rPr>
        <w:t xml:space="preserve">Si le pratiquant souhaite être couvert par une assurance individuelle accident ou complémentaire individuelle accident, celui-ci devra s'adresser </w:t>
      </w:r>
      <w:proofErr w:type="spellStart"/>
      <w:r w:rsidR="006C4846" w:rsidRPr="009A4E66">
        <w:rPr>
          <w:rFonts w:ascii="Helvetica" w:hAnsi="Helvetica"/>
          <w:sz w:val="11"/>
          <w:szCs w:val="11"/>
        </w:rPr>
        <w:t>a</w:t>
      </w:r>
      <w:proofErr w:type="spellEnd"/>
      <w:r w:rsidR="006C4846" w:rsidRPr="009A4E66">
        <w:rPr>
          <w:rFonts w:ascii="Helvetica" w:hAnsi="Helvetica"/>
          <w:sz w:val="11"/>
          <w:szCs w:val="11"/>
        </w:rPr>
        <w:t>̀ une compagnie d'assurance de son choix (</w:t>
      </w:r>
      <w:r w:rsidR="00A35E78" w:rsidRPr="009A4E66">
        <w:rPr>
          <w:rFonts w:ascii="Helvetica" w:hAnsi="Helvetica"/>
          <w:sz w:val="11"/>
          <w:szCs w:val="11"/>
        </w:rPr>
        <w:t>Luz Aventure</w:t>
      </w:r>
      <w:r w:rsidR="006C4846" w:rsidRPr="009A4E66">
        <w:rPr>
          <w:rFonts w:ascii="Helvetica" w:hAnsi="Helvetica"/>
          <w:sz w:val="11"/>
          <w:szCs w:val="11"/>
        </w:rPr>
        <w:t xml:space="preserve"> ne propose pas c</w:t>
      </w:r>
      <w:r w:rsidR="00A35E78" w:rsidRPr="009A4E66">
        <w:rPr>
          <w:rFonts w:ascii="Helvetica" w:hAnsi="Helvetica"/>
          <w:sz w:val="11"/>
          <w:szCs w:val="11"/>
        </w:rPr>
        <w:t>e type d’assurance</w:t>
      </w:r>
      <w:r w:rsidRPr="009A4E66">
        <w:rPr>
          <w:rFonts w:ascii="Helvetica" w:hAnsi="Helvetica"/>
          <w:sz w:val="11"/>
          <w:szCs w:val="11"/>
        </w:rPr>
        <w:t>)</w:t>
      </w:r>
      <w:r w:rsidR="00A35E78" w:rsidRPr="009A4E66">
        <w:rPr>
          <w:rFonts w:ascii="Helvetica" w:hAnsi="Helvetica"/>
          <w:sz w:val="11"/>
          <w:szCs w:val="11"/>
        </w:rPr>
        <w:t xml:space="preserve">. </w:t>
      </w:r>
      <w:r w:rsidR="006C4846" w:rsidRPr="009A4E66">
        <w:rPr>
          <w:rFonts w:ascii="Helvetica" w:hAnsi="Helvetica"/>
          <w:b/>
          <w:bCs/>
          <w:sz w:val="11"/>
          <w:szCs w:val="11"/>
          <w:u w:val="single"/>
        </w:rPr>
        <w:t>ENREGISTREMENT</w:t>
      </w:r>
      <w:r w:rsidR="00BC00B1" w:rsidRPr="009A4E66">
        <w:rPr>
          <w:rFonts w:ascii="Helvetica" w:hAnsi="Helvetica"/>
          <w:b/>
          <w:bCs/>
          <w:sz w:val="11"/>
          <w:szCs w:val="11"/>
        </w:rPr>
        <w:t> </w:t>
      </w:r>
      <w:r w:rsidR="00BC00B1" w:rsidRPr="009A4E66">
        <w:rPr>
          <w:rFonts w:ascii="Helvetica" w:hAnsi="Helvetica"/>
          <w:sz w:val="11"/>
          <w:szCs w:val="11"/>
        </w:rPr>
        <w:t xml:space="preserve">: </w:t>
      </w:r>
      <w:r w:rsidR="00A35E78" w:rsidRPr="009A4E66">
        <w:rPr>
          <w:rFonts w:ascii="Helvetica" w:hAnsi="Helvetica"/>
          <w:sz w:val="11"/>
          <w:szCs w:val="11"/>
        </w:rPr>
        <w:t>Luz Aventure</w:t>
      </w:r>
      <w:r w:rsidR="006C4846" w:rsidRPr="009A4E66">
        <w:rPr>
          <w:rFonts w:ascii="Helvetica" w:hAnsi="Helvetica"/>
          <w:sz w:val="11"/>
          <w:szCs w:val="11"/>
        </w:rPr>
        <w:t xml:space="preserve"> est un établissement enregistré auprès de la D.D.J.S de</w:t>
      </w:r>
      <w:r w:rsidR="00A35E78" w:rsidRPr="009A4E66">
        <w:rPr>
          <w:rFonts w:ascii="Helvetica" w:hAnsi="Helvetica"/>
          <w:sz w:val="11"/>
          <w:szCs w:val="11"/>
        </w:rPr>
        <w:t>s Hautes-Pyrénées</w:t>
      </w:r>
      <w:r w:rsidR="006C4846" w:rsidRPr="009A4E66">
        <w:rPr>
          <w:rFonts w:ascii="Helvetica" w:hAnsi="Helvetica"/>
          <w:sz w:val="11"/>
          <w:szCs w:val="11"/>
        </w:rPr>
        <w:t xml:space="preserve"> , sous le </w:t>
      </w:r>
      <w:r w:rsidR="009A4E66" w:rsidRPr="009A4E66">
        <w:rPr>
          <w:rFonts w:ascii="Helvetica" w:hAnsi="Helvetica"/>
          <w:sz w:val="11"/>
          <w:szCs w:val="11"/>
        </w:rPr>
        <w:t>numéro</w:t>
      </w:r>
      <w:r w:rsidR="006C4846" w:rsidRPr="009A4E66">
        <w:rPr>
          <w:rFonts w:ascii="Helvetica" w:hAnsi="Helvetica"/>
          <w:sz w:val="11"/>
          <w:szCs w:val="11"/>
        </w:rPr>
        <w:t xml:space="preserve"> </w:t>
      </w:r>
      <w:r w:rsidR="00BC00B1" w:rsidRPr="009A4E66">
        <w:rPr>
          <w:rFonts w:ascii="Helvetica" w:hAnsi="Helvetica"/>
          <w:sz w:val="11"/>
          <w:szCs w:val="11"/>
        </w:rPr>
        <w:t>N°65/ET/000230</w:t>
      </w:r>
    </w:p>
    <w:p w14:paraId="7A8CA0BE" w14:textId="3123348D" w:rsidR="009A4E66" w:rsidRPr="00784ADF" w:rsidRDefault="009A4E66" w:rsidP="00784ADF">
      <w:pPr>
        <w:pStyle w:val="NormalWeb"/>
        <w:rPr>
          <w:rFonts w:ascii="Helvetica" w:hAnsi="Helvetica"/>
          <w:b/>
          <w:bCs/>
          <w:sz w:val="13"/>
          <w:szCs w:val="13"/>
        </w:rPr>
      </w:pPr>
      <w:r w:rsidRPr="00784ADF">
        <w:rPr>
          <w:rFonts w:ascii="Helvetica" w:hAnsi="Helvetica"/>
          <w:b/>
          <w:bCs/>
          <w:sz w:val="13"/>
          <w:szCs w:val="13"/>
        </w:rPr>
        <w:t>Luz Aventure</w:t>
      </w:r>
      <w:r w:rsidR="00784ADF" w:rsidRPr="00784ADF">
        <w:rPr>
          <w:rFonts w:ascii="Helvetica" w:hAnsi="Helvetica"/>
          <w:b/>
          <w:bCs/>
          <w:sz w:val="13"/>
          <w:szCs w:val="13"/>
        </w:rPr>
        <w:t>,</w:t>
      </w:r>
      <w:r w:rsidRPr="00784ADF">
        <w:rPr>
          <w:rFonts w:ascii="Helvetica" w:hAnsi="Helvetica"/>
          <w:b/>
          <w:bCs/>
          <w:sz w:val="13"/>
          <w:szCs w:val="13"/>
        </w:rPr>
        <w:t xml:space="preserve"> 6 rue de Barèges, 65120 Luz-Saint-Sauveur Tél : 05 62 92 33 47 / 06 80 60 92 28 </w:t>
      </w:r>
      <w:hyperlink r:id="rId6" w:history="1">
        <w:r w:rsidR="00784ADF" w:rsidRPr="00784ADF">
          <w:rPr>
            <w:rStyle w:val="Lienhypertexte"/>
            <w:rFonts w:ascii="Helvetica" w:hAnsi="Helvetica"/>
            <w:b/>
            <w:bCs/>
            <w:sz w:val="13"/>
            <w:szCs w:val="13"/>
          </w:rPr>
          <w:t>contact@saut-elastique-luz.com</w:t>
        </w:r>
      </w:hyperlink>
      <w:r w:rsidRPr="00784ADF">
        <w:rPr>
          <w:rFonts w:ascii="Helvetica" w:hAnsi="Helvetica"/>
          <w:b/>
          <w:bCs/>
          <w:sz w:val="13"/>
          <w:szCs w:val="13"/>
        </w:rPr>
        <w:t xml:space="preserve"> – www.saut-elastique-luz.com</w:t>
      </w:r>
    </w:p>
    <w:sectPr w:rsidR="009A4E66" w:rsidRPr="00784ADF" w:rsidSect="006C7F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Black">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22"/>
    <w:rsid w:val="0007790B"/>
    <w:rsid w:val="001143F0"/>
    <w:rsid w:val="001C0E86"/>
    <w:rsid w:val="0020779A"/>
    <w:rsid w:val="0022121F"/>
    <w:rsid w:val="00275186"/>
    <w:rsid w:val="003C5115"/>
    <w:rsid w:val="003E66D7"/>
    <w:rsid w:val="004932EE"/>
    <w:rsid w:val="00497B76"/>
    <w:rsid w:val="004F72DA"/>
    <w:rsid w:val="006C4846"/>
    <w:rsid w:val="006C7F22"/>
    <w:rsid w:val="006D3D83"/>
    <w:rsid w:val="006F7D52"/>
    <w:rsid w:val="0076126F"/>
    <w:rsid w:val="00784ADF"/>
    <w:rsid w:val="00820FC5"/>
    <w:rsid w:val="008247DE"/>
    <w:rsid w:val="00835ADD"/>
    <w:rsid w:val="009374B1"/>
    <w:rsid w:val="009A4E66"/>
    <w:rsid w:val="009B0495"/>
    <w:rsid w:val="00A35E78"/>
    <w:rsid w:val="00A51BA2"/>
    <w:rsid w:val="00AC5853"/>
    <w:rsid w:val="00AC646C"/>
    <w:rsid w:val="00B30DB1"/>
    <w:rsid w:val="00B90F6A"/>
    <w:rsid w:val="00BC00B1"/>
    <w:rsid w:val="00BC4EF1"/>
    <w:rsid w:val="00C91A4C"/>
    <w:rsid w:val="00CC3CAD"/>
    <w:rsid w:val="00CE2300"/>
    <w:rsid w:val="00DA058C"/>
    <w:rsid w:val="00DD7921"/>
    <w:rsid w:val="00E1275B"/>
    <w:rsid w:val="00E13D58"/>
    <w:rsid w:val="00EF72DA"/>
    <w:rsid w:val="00F26054"/>
    <w:rsid w:val="00FA1EC5"/>
    <w:rsid w:val="00FC0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F9BE"/>
  <w15:chartTrackingRefBased/>
  <w15:docId w15:val="{C760E465-44DE-F84D-AAF2-5A3E76B5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22"/>
    <w:pPr>
      <w:widowControl w:val="0"/>
      <w:suppressAutoHyphens/>
    </w:pPr>
    <w:rPr>
      <w:rFonts w:ascii="Tms Rmn" w:eastAsia="Times New Roman" w:hAnsi="Tms Rmn" w:cs="Tms Rmn"/>
      <w:kern w:val="0"/>
      <w:sz w:val="20"/>
      <w:szCs w:val="20"/>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0FC5"/>
    <w:pPr>
      <w:widowControl/>
      <w:suppressAutoHyphens w:val="0"/>
      <w:spacing w:before="100" w:beforeAutospacing="1" w:after="100" w:afterAutospacing="1"/>
    </w:pPr>
    <w:rPr>
      <w:rFonts w:ascii="Times New Roman" w:hAnsi="Times New Roman" w:cs="Times New Roman"/>
      <w:sz w:val="24"/>
      <w:szCs w:val="24"/>
      <w:lang w:eastAsia="fr-FR"/>
    </w:rPr>
  </w:style>
  <w:style w:type="table" w:styleId="Grilledutableau">
    <w:name w:val="Table Grid"/>
    <w:basedOn w:val="TableauNormal"/>
    <w:uiPriority w:val="39"/>
    <w:rsid w:val="00FC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4E66"/>
    <w:rPr>
      <w:color w:val="0563C1" w:themeColor="hyperlink"/>
      <w:u w:val="single"/>
    </w:rPr>
  </w:style>
  <w:style w:type="character" w:styleId="Mentionnonrsolue">
    <w:name w:val="Unresolved Mention"/>
    <w:basedOn w:val="Policepardfaut"/>
    <w:uiPriority w:val="99"/>
    <w:semiHidden/>
    <w:unhideWhenUsed/>
    <w:rsid w:val="009A4E66"/>
    <w:rPr>
      <w:color w:val="605E5C"/>
      <w:shd w:val="clear" w:color="auto" w:fill="E1DFDD"/>
    </w:rPr>
  </w:style>
  <w:style w:type="character" w:styleId="Lienhypertextesuivivisit">
    <w:name w:val="FollowedHyperlink"/>
    <w:basedOn w:val="Policepardfaut"/>
    <w:uiPriority w:val="99"/>
    <w:semiHidden/>
    <w:unhideWhenUsed/>
    <w:rsid w:val="00784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179">
      <w:bodyDiv w:val="1"/>
      <w:marLeft w:val="0"/>
      <w:marRight w:val="0"/>
      <w:marTop w:val="0"/>
      <w:marBottom w:val="0"/>
      <w:divBdr>
        <w:top w:val="none" w:sz="0" w:space="0" w:color="auto"/>
        <w:left w:val="none" w:sz="0" w:space="0" w:color="auto"/>
        <w:bottom w:val="none" w:sz="0" w:space="0" w:color="auto"/>
        <w:right w:val="none" w:sz="0" w:space="0" w:color="auto"/>
      </w:divBdr>
      <w:divsChild>
        <w:div w:id="1705593945">
          <w:marLeft w:val="0"/>
          <w:marRight w:val="0"/>
          <w:marTop w:val="0"/>
          <w:marBottom w:val="0"/>
          <w:divBdr>
            <w:top w:val="none" w:sz="0" w:space="0" w:color="auto"/>
            <w:left w:val="none" w:sz="0" w:space="0" w:color="auto"/>
            <w:bottom w:val="none" w:sz="0" w:space="0" w:color="auto"/>
            <w:right w:val="none" w:sz="0" w:space="0" w:color="auto"/>
          </w:divBdr>
          <w:divsChild>
            <w:div w:id="823198903">
              <w:marLeft w:val="0"/>
              <w:marRight w:val="0"/>
              <w:marTop w:val="0"/>
              <w:marBottom w:val="0"/>
              <w:divBdr>
                <w:top w:val="none" w:sz="0" w:space="0" w:color="auto"/>
                <w:left w:val="none" w:sz="0" w:space="0" w:color="auto"/>
                <w:bottom w:val="none" w:sz="0" w:space="0" w:color="auto"/>
                <w:right w:val="none" w:sz="0" w:space="0" w:color="auto"/>
              </w:divBdr>
              <w:divsChild>
                <w:div w:id="1572960519">
                  <w:marLeft w:val="0"/>
                  <w:marRight w:val="0"/>
                  <w:marTop w:val="0"/>
                  <w:marBottom w:val="0"/>
                  <w:divBdr>
                    <w:top w:val="none" w:sz="0" w:space="0" w:color="auto"/>
                    <w:left w:val="none" w:sz="0" w:space="0" w:color="auto"/>
                    <w:bottom w:val="none" w:sz="0" w:space="0" w:color="auto"/>
                    <w:right w:val="none" w:sz="0" w:space="0" w:color="auto"/>
                  </w:divBdr>
                  <w:divsChild>
                    <w:div w:id="1451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9950">
      <w:bodyDiv w:val="1"/>
      <w:marLeft w:val="0"/>
      <w:marRight w:val="0"/>
      <w:marTop w:val="0"/>
      <w:marBottom w:val="0"/>
      <w:divBdr>
        <w:top w:val="none" w:sz="0" w:space="0" w:color="auto"/>
        <w:left w:val="none" w:sz="0" w:space="0" w:color="auto"/>
        <w:bottom w:val="none" w:sz="0" w:space="0" w:color="auto"/>
        <w:right w:val="none" w:sz="0" w:space="0" w:color="auto"/>
      </w:divBdr>
      <w:divsChild>
        <w:div w:id="1141121017">
          <w:marLeft w:val="0"/>
          <w:marRight w:val="0"/>
          <w:marTop w:val="0"/>
          <w:marBottom w:val="0"/>
          <w:divBdr>
            <w:top w:val="none" w:sz="0" w:space="0" w:color="auto"/>
            <w:left w:val="none" w:sz="0" w:space="0" w:color="auto"/>
            <w:bottom w:val="none" w:sz="0" w:space="0" w:color="auto"/>
            <w:right w:val="none" w:sz="0" w:space="0" w:color="auto"/>
          </w:divBdr>
          <w:divsChild>
            <w:div w:id="1950699661">
              <w:marLeft w:val="0"/>
              <w:marRight w:val="0"/>
              <w:marTop w:val="0"/>
              <w:marBottom w:val="0"/>
              <w:divBdr>
                <w:top w:val="none" w:sz="0" w:space="0" w:color="auto"/>
                <w:left w:val="none" w:sz="0" w:space="0" w:color="auto"/>
                <w:bottom w:val="none" w:sz="0" w:space="0" w:color="auto"/>
                <w:right w:val="none" w:sz="0" w:space="0" w:color="auto"/>
              </w:divBdr>
              <w:divsChild>
                <w:div w:id="7884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50958">
      <w:bodyDiv w:val="1"/>
      <w:marLeft w:val="0"/>
      <w:marRight w:val="0"/>
      <w:marTop w:val="0"/>
      <w:marBottom w:val="0"/>
      <w:divBdr>
        <w:top w:val="none" w:sz="0" w:space="0" w:color="auto"/>
        <w:left w:val="none" w:sz="0" w:space="0" w:color="auto"/>
        <w:bottom w:val="none" w:sz="0" w:space="0" w:color="auto"/>
        <w:right w:val="none" w:sz="0" w:space="0" w:color="auto"/>
      </w:divBdr>
      <w:divsChild>
        <w:div w:id="1556240047">
          <w:marLeft w:val="0"/>
          <w:marRight w:val="0"/>
          <w:marTop w:val="0"/>
          <w:marBottom w:val="0"/>
          <w:divBdr>
            <w:top w:val="none" w:sz="0" w:space="0" w:color="auto"/>
            <w:left w:val="none" w:sz="0" w:space="0" w:color="auto"/>
            <w:bottom w:val="none" w:sz="0" w:space="0" w:color="auto"/>
            <w:right w:val="none" w:sz="0" w:space="0" w:color="auto"/>
          </w:divBdr>
          <w:divsChild>
            <w:div w:id="1319646728">
              <w:marLeft w:val="0"/>
              <w:marRight w:val="0"/>
              <w:marTop w:val="0"/>
              <w:marBottom w:val="0"/>
              <w:divBdr>
                <w:top w:val="none" w:sz="0" w:space="0" w:color="auto"/>
                <w:left w:val="none" w:sz="0" w:space="0" w:color="auto"/>
                <w:bottom w:val="none" w:sz="0" w:space="0" w:color="auto"/>
                <w:right w:val="none" w:sz="0" w:space="0" w:color="auto"/>
              </w:divBdr>
              <w:divsChild>
                <w:div w:id="683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4912">
      <w:bodyDiv w:val="1"/>
      <w:marLeft w:val="0"/>
      <w:marRight w:val="0"/>
      <w:marTop w:val="0"/>
      <w:marBottom w:val="0"/>
      <w:divBdr>
        <w:top w:val="none" w:sz="0" w:space="0" w:color="auto"/>
        <w:left w:val="none" w:sz="0" w:space="0" w:color="auto"/>
        <w:bottom w:val="none" w:sz="0" w:space="0" w:color="auto"/>
        <w:right w:val="none" w:sz="0" w:space="0" w:color="auto"/>
      </w:divBdr>
      <w:divsChild>
        <w:div w:id="1974015378">
          <w:marLeft w:val="0"/>
          <w:marRight w:val="0"/>
          <w:marTop w:val="0"/>
          <w:marBottom w:val="0"/>
          <w:divBdr>
            <w:top w:val="none" w:sz="0" w:space="0" w:color="auto"/>
            <w:left w:val="none" w:sz="0" w:space="0" w:color="auto"/>
            <w:bottom w:val="none" w:sz="0" w:space="0" w:color="auto"/>
            <w:right w:val="none" w:sz="0" w:space="0" w:color="auto"/>
          </w:divBdr>
          <w:divsChild>
            <w:div w:id="788626801">
              <w:marLeft w:val="0"/>
              <w:marRight w:val="0"/>
              <w:marTop w:val="0"/>
              <w:marBottom w:val="0"/>
              <w:divBdr>
                <w:top w:val="none" w:sz="0" w:space="0" w:color="auto"/>
                <w:left w:val="none" w:sz="0" w:space="0" w:color="auto"/>
                <w:bottom w:val="none" w:sz="0" w:space="0" w:color="auto"/>
                <w:right w:val="none" w:sz="0" w:space="0" w:color="auto"/>
              </w:divBdr>
              <w:divsChild>
                <w:div w:id="4741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2920">
      <w:bodyDiv w:val="1"/>
      <w:marLeft w:val="0"/>
      <w:marRight w:val="0"/>
      <w:marTop w:val="0"/>
      <w:marBottom w:val="0"/>
      <w:divBdr>
        <w:top w:val="none" w:sz="0" w:space="0" w:color="auto"/>
        <w:left w:val="none" w:sz="0" w:space="0" w:color="auto"/>
        <w:bottom w:val="none" w:sz="0" w:space="0" w:color="auto"/>
        <w:right w:val="none" w:sz="0" w:space="0" w:color="auto"/>
      </w:divBdr>
      <w:divsChild>
        <w:div w:id="1623266143">
          <w:marLeft w:val="0"/>
          <w:marRight w:val="0"/>
          <w:marTop w:val="0"/>
          <w:marBottom w:val="0"/>
          <w:divBdr>
            <w:top w:val="none" w:sz="0" w:space="0" w:color="auto"/>
            <w:left w:val="none" w:sz="0" w:space="0" w:color="auto"/>
            <w:bottom w:val="none" w:sz="0" w:space="0" w:color="auto"/>
            <w:right w:val="none" w:sz="0" w:space="0" w:color="auto"/>
          </w:divBdr>
          <w:divsChild>
            <w:div w:id="882601043">
              <w:marLeft w:val="0"/>
              <w:marRight w:val="0"/>
              <w:marTop w:val="0"/>
              <w:marBottom w:val="0"/>
              <w:divBdr>
                <w:top w:val="none" w:sz="0" w:space="0" w:color="auto"/>
                <w:left w:val="none" w:sz="0" w:space="0" w:color="auto"/>
                <w:bottom w:val="none" w:sz="0" w:space="0" w:color="auto"/>
                <w:right w:val="none" w:sz="0" w:space="0" w:color="auto"/>
              </w:divBdr>
              <w:divsChild>
                <w:div w:id="1778133215">
                  <w:marLeft w:val="0"/>
                  <w:marRight w:val="0"/>
                  <w:marTop w:val="0"/>
                  <w:marBottom w:val="0"/>
                  <w:divBdr>
                    <w:top w:val="none" w:sz="0" w:space="0" w:color="auto"/>
                    <w:left w:val="none" w:sz="0" w:space="0" w:color="auto"/>
                    <w:bottom w:val="none" w:sz="0" w:space="0" w:color="auto"/>
                    <w:right w:val="none" w:sz="0" w:space="0" w:color="auto"/>
                  </w:divBdr>
                </w:div>
                <w:div w:id="390806758">
                  <w:marLeft w:val="0"/>
                  <w:marRight w:val="0"/>
                  <w:marTop w:val="0"/>
                  <w:marBottom w:val="0"/>
                  <w:divBdr>
                    <w:top w:val="none" w:sz="0" w:space="0" w:color="auto"/>
                    <w:left w:val="none" w:sz="0" w:space="0" w:color="auto"/>
                    <w:bottom w:val="none" w:sz="0" w:space="0" w:color="auto"/>
                    <w:right w:val="none" w:sz="0" w:space="0" w:color="auto"/>
                  </w:divBdr>
                </w:div>
                <w:div w:id="14449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08651">
      <w:bodyDiv w:val="1"/>
      <w:marLeft w:val="0"/>
      <w:marRight w:val="0"/>
      <w:marTop w:val="0"/>
      <w:marBottom w:val="0"/>
      <w:divBdr>
        <w:top w:val="none" w:sz="0" w:space="0" w:color="auto"/>
        <w:left w:val="none" w:sz="0" w:space="0" w:color="auto"/>
        <w:bottom w:val="none" w:sz="0" w:space="0" w:color="auto"/>
        <w:right w:val="none" w:sz="0" w:space="0" w:color="auto"/>
      </w:divBdr>
      <w:divsChild>
        <w:div w:id="1489639037">
          <w:marLeft w:val="0"/>
          <w:marRight w:val="0"/>
          <w:marTop w:val="0"/>
          <w:marBottom w:val="0"/>
          <w:divBdr>
            <w:top w:val="none" w:sz="0" w:space="0" w:color="auto"/>
            <w:left w:val="none" w:sz="0" w:space="0" w:color="auto"/>
            <w:bottom w:val="none" w:sz="0" w:space="0" w:color="auto"/>
            <w:right w:val="none" w:sz="0" w:space="0" w:color="auto"/>
          </w:divBdr>
          <w:divsChild>
            <w:div w:id="952981052">
              <w:marLeft w:val="0"/>
              <w:marRight w:val="0"/>
              <w:marTop w:val="0"/>
              <w:marBottom w:val="0"/>
              <w:divBdr>
                <w:top w:val="none" w:sz="0" w:space="0" w:color="auto"/>
                <w:left w:val="none" w:sz="0" w:space="0" w:color="auto"/>
                <w:bottom w:val="none" w:sz="0" w:space="0" w:color="auto"/>
                <w:right w:val="none" w:sz="0" w:space="0" w:color="auto"/>
              </w:divBdr>
              <w:divsChild>
                <w:div w:id="20717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6061">
      <w:bodyDiv w:val="1"/>
      <w:marLeft w:val="0"/>
      <w:marRight w:val="0"/>
      <w:marTop w:val="0"/>
      <w:marBottom w:val="0"/>
      <w:divBdr>
        <w:top w:val="none" w:sz="0" w:space="0" w:color="auto"/>
        <w:left w:val="none" w:sz="0" w:space="0" w:color="auto"/>
        <w:bottom w:val="none" w:sz="0" w:space="0" w:color="auto"/>
        <w:right w:val="none" w:sz="0" w:space="0" w:color="auto"/>
      </w:divBdr>
      <w:divsChild>
        <w:div w:id="1142192849">
          <w:marLeft w:val="0"/>
          <w:marRight w:val="0"/>
          <w:marTop w:val="0"/>
          <w:marBottom w:val="0"/>
          <w:divBdr>
            <w:top w:val="none" w:sz="0" w:space="0" w:color="auto"/>
            <w:left w:val="none" w:sz="0" w:space="0" w:color="auto"/>
            <w:bottom w:val="none" w:sz="0" w:space="0" w:color="auto"/>
            <w:right w:val="none" w:sz="0" w:space="0" w:color="auto"/>
          </w:divBdr>
          <w:divsChild>
            <w:div w:id="1338385636">
              <w:marLeft w:val="0"/>
              <w:marRight w:val="0"/>
              <w:marTop w:val="0"/>
              <w:marBottom w:val="0"/>
              <w:divBdr>
                <w:top w:val="none" w:sz="0" w:space="0" w:color="auto"/>
                <w:left w:val="none" w:sz="0" w:space="0" w:color="auto"/>
                <w:bottom w:val="none" w:sz="0" w:space="0" w:color="auto"/>
                <w:right w:val="none" w:sz="0" w:space="0" w:color="auto"/>
              </w:divBdr>
              <w:divsChild>
                <w:div w:id="19977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4615">
      <w:bodyDiv w:val="1"/>
      <w:marLeft w:val="0"/>
      <w:marRight w:val="0"/>
      <w:marTop w:val="0"/>
      <w:marBottom w:val="0"/>
      <w:divBdr>
        <w:top w:val="none" w:sz="0" w:space="0" w:color="auto"/>
        <w:left w:val="none" w:sz="0" w:space="0" w:color="auto"/>
        <w:bottom w:val="none" w:sz="0" w:space="0" w:color="auto"/>
        <w:right w:val="none" w:sz="0" w:space="0" w:color="auto"/>
      </w:divBdr>
      <w:divsChild>
        <w:div w:id="2134326992">
          <w:marLeft w:val="0"/>
          <w:marRight w:val="0"/>
          <w:marTop w:val="0"/>
          <w:marBottom w:val="0"/>
          <w:divBdr>
            <w:top w:val="none" w:sz="0" w:space="0" w:color="auto"/>
            <w:left w:val="none" w:sz="0" w:space="0" w:color="auto"/>
            <w:bottom w:val="none" w:sz="0" w:space="0" w:color="auto"/>
            <w:right w:val="none" w:sz="0" w:space="0" w:color="auto"/>
          </w:divBdr>
          <w:divsChild>
            <w:div w:id="998002066">
              <w:marLeft w:val="0"/>
              <w:marRight w:val="0"/>
              <w:marTop w:val="0"/>
              <w:marBottom w:val="0"/>
              <w:divBdr>
                <w:top w:val="none" w:sz="0" w:space="0" w:color="auto"/>
                <w:left w:val="none" w:sz="0" w:space="0" w:color="auto"/>
                <w:bottom w:val="none" w:sz="0" w:space="0" w:color="auto"/>
                <w:right w:val="none" w:sz="0" w:space="0" w:color="auto"/>
              </w:divBdr>
              <w:divsChild>
                <w:div w:id="14412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tact@saut-elastique-luz.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5CB8-AF9A-9A47-99B5-0224B5A9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Cazaux</dc:creator>
  <cp:keywords/>
  <dc:description/>
  <cp:lastModifiedBy>Laurent Cazaux</cp:lastModifiedBy>
  <cp:revision>12</cp:revision>
  <cp:lastPrinted>2025-04-23T13:03:00Z</cp:lastPrinted>
  <dcterms:created xsi:type="dcterms:W3CDTF">2025-04-22T16:25:00Z</dcterms:created>
  <dcterms:modified xsi:type="dcterms:W3CDTF">2025-05-26T11:20:00Z</dcterms:modified>
</cp:coreProperties>
</file>